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5A" w:rsidRPr="005F038D" w:rsidRDefault="007B5A42" w:rsidP="006770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F03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Приложение к АООП ДО </w:t>
      </w:r>
      <w:r w:rsidR="00772AEA" w:rsidRPr="005F03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5F038D" w:rsidRPr="005F03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ЗПР</w:t>
      </w:r>
    </w:p>
    <w:p w:rsidR="00376162" w:rsidRPr="00376162" w:rsidRDefault="00376162" w:rsidP="0037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76162" w:rsidRPr="00376162" w:rsidRDefault="00376162" w:rsidP="0037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76162" w:rsidRPr="00376162" w:rsidRDefault="00376162" w:rsidP="0037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76162" w:rsidRPr="00376162" w:rsidRDefault="00376162" w:rsidP="0037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76162" w:rsidRPr="00376162" w:rsidRDefault="00376162" w:rsidP="0037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76162" w:rsidRPr="00376162" w:rsidRDefault="00376162" w:rsidP="0037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76162" w:rsidRPr="00376162" w:rsidRDefault="00376162" w:rsidP="00376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76162" w:rsidRPr="00376162" w:rsidRDefault="00376162" w:rsidP="0037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54315" w:rsidRPr="00B54315" w:rsidRDefault="00B54315" w:rsidP="00B54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543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РАБОЧАЯ ПРОГРАММА </w:t>
      </w:r>
    </w:p>
    <w:p w:rsidR="00340B9D" w:rsidRDefault="00B54315" w:rsidP="00B543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адаптированной основной общеобразовательной программы дошколь</w:t>
      </w:r>
      <w:r w:rsidR="005F0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образования для детей с ЗПР</w:t>
      </w:r>
      <w:r w:rsidR="007B5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МАДОУ ЦРР д/с № 87</w:t>
      </w:r>
    </w:p>
    <w:p w:rsidR="00B54315" w:rsidRPr="00441BE2" w:rsidRDefault="00B54315" w:rsidP="00B543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4496" w:rsidRPr="00441BE2" w:rsidRDefault="00BE4496" w:rsidP="00340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7C08B9" w:rsidRPr="0044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ательная обла</w:t>
      </w:r>
      <w:r w:rsidR="005A21B8" w:rsidRPr="0044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сть: «Художественно-эстетическое </w:t>
      </w:r>
      <w:r w:rsidR="00E04A4E" w:rsidRPr="0044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44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96B77" w:rsidRPr="00441BE2" w:rsidRDefault="00F96B77" w:rsidP="00340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496" w:rsidRPr="00441BE2" w:rsidRDefault="0036725A" w:rsidP="00340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</w:t>
      </w:r>
      <w:r w:rsidR="00D91CC4" w:rsidRPr="0044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4A3F7D" w:rsidRPr="0044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  <w:r w:rsidR="007B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/Конструктивное моделирование</w:t>
      </w:r>
      <w:r w:rsidR="00BE4496" w:rsidRPr="0044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E4496" w:rsidRPr="00441BE2" w:rsidRDefault="007B5A42" w:rsidP="00F96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компенсирующей направленности, 4-5 лет</w:t>
      </w: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4496" w:rsidRDefault="007B5A42" w:rsidP="007B5A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7B5A42" w:rsidRDefault="007B5A42" w:rsidP="007B5A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A42" w:rsidRDefault="007B5A42" w:rsidP="007B5A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A42" w:rsidRDefault="007B5A42" w:rsidP="007B5A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A42" w:rsidRPr="00441BE2" w:rsidRDefault="007B5A42" w:rsidP="007B5A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0D72" w:rsidRPr="007B5A42" w:rsidRDefault="007B5A42" w:rsidP="007B5A4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</w:p>
    <w:p w:rsidR="007B5A42" w:rsidRPr="007B5A42" w:rsidRDefault="007B5A42" w:rsidP="007B5A4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Игнатьева А.В., воспитатель</w:t>
      </w: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496" w:rsidRPr="00441BE2" w:rsidRDefault="00BE4496" w:rsidP="00B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496" w:rsidRPr="00441BE2" w:rsidRDefault="00BE4496" w:rsidP="00B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D72" w:rsidRDefault="001E0D72" w:rsidP="00B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42" w:rsidRDefault="007B5A42" w:rsidP="00B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42" w:rsidRDefault="007B5A42" w:rsidP="00B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42" w:rsidRDefault="007B5A42" w:rsidP="00B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42" w:rsidRDefault="007B5A42" w:rsidP="00B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42" w:rsidRDefault="007B5A42" w:rsidP="00B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42" w:rsidRDefault="007B5A42" w:rsidP="00B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42" w:rsidRDefault="007B5A42" w:rsidP="00B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42" w:rsidRPr="00441BE2" w:rsidRDefault="007B5A42" w:rsidP="00B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496" w:rsidRPr="00441BE2" w:rsidRDefault="00BE4496" w:rsidP="00B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AEA" w:rsidRDefault="00772AEA" w:rsidP="001E0D7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AEA" w:rsidRDefault="001B598D" w:rsidP="001E0D7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6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.Калининград</w:t>
      </w:r>
    </w:p>
    <w:p w:rsidR="007036E0" w:rsidRPr="00441BE2" w:rsidRDefault="00BE4496" w:rsidP="001E0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E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84" w:rsidRPr="00441BE2" w:rsidRDefault="00D23C84" w:rsidP="00D23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2"/>
        <w:gridCol w:w="170"/>
        <w:gridCol w:w="392"/>
        <w:gridCol w:w="8368"/>
      </w:tblGrid>
      <w:tr w:rsidR="007B5A42" w:rsidTr="007B5A42">
        <w:tc>
          <w:tcPr>
            <w:tcW w:w="562" w:type="dxa"/>
            <w:gridSpan w:val="2"/>
          </w:tcPr>
          <w:p w:rsidR="007B5A42" w:rsidRDefault="007B5A42" w:rsidP="005C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  <w:gridSpan w:val="2"/>
          </w:tcPr>
          <w:p w:rsidR="007B5A42" w:rsidRPr="00BE4496" w:rsidRDefault="007B5A42" w:rsidP="005C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7B5A42" w:rsidTr="007B5A42">
        <w:tc>
          <w:tcPr>
            <w:tcW w:w="562" w:type="dxa"/>
            <w:gridSpan w:val="2"/>
          </w:tcPr>
          <w:p w:rsidR="007B5A42" w:rsidRDefault="007B5A42" w:rsidP="005C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0" w:type="dxa"/>
            <w:gridSpan w:val="2"/>
          </w:tcPr>
          <w:p w:rsidR="007B5A42" w:rsidRDefault="007B5A42" w:rsidP="005C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задачи </w:t>
            </w:r>
          </w:p>
        </w:tc>
      </w:tr>
      <w:tr w:rsidR="007B5A42" w:rsidTr="007B5A42">
        <w:tc>
          <w:tcPr>
            <w:tcW w:w="562" w:type="dxa"/>
            <w:gridSpan w:val="2"/>
          </w:tcPr>
          <w:p w:rsidR="007B5A42" w:rsidRDefault="007B5A42" w:rsidP="005C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0" w:type="dxa"/>
            <w:gridSpan w:val="2"/>
          </w:tcPr>
          <w:p w:rsidR="007B5A42" w:rsidRPr="00BE4496" w:rsidRDefault="007B5A42" w:rsidP="005C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7B5A42" w:rsidTr="007B5A42">
        <w:tc>
          <w:tcPr>
            <w:tcW w:w="562" w:type="dxa"/>
            <w:gridSpan w:val="2"/>
          </w:tcPr>
          <w:p w:rsidR="007B5A42" w:rsidRDefault="007B5A42" w:rsidP="005C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0" w:type="dxa"/>
            <w:gridSpan w:val="2"/>
          </w:tcPr>
          <w:p w:rsidR="007B5A42" w:rsidRPr="00BE4496" w:rsidRDefault="007B5A42" w:rsidP="005C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Учебно-тематическое  планирование</w:t>
            </w:r>
          </w:p>
        </w:tc>
      </w:tr>
      <w:tr w:rsidR="007B5A42" w:rsidTr="007B5A42">
        <w:tc>
          <w:tcPr>
            <w:tcW w:w="562" w:type="dxa"/>
            <w:gridSpan w:val="2"/>
          </w:tcPr>
          <w:p w:rsidR="007B5A42" w:rsidRDefault="007B5A42" w:rsidP="005C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0" w:type="dxa"/>
            <w:gridSpan w:val="2"/>
          </w:tcPr>
          <w:p w:rsidR="007B5A42" w:rsidRPr="00BE4496" w:rsidRDefault="007B5A42" w:rsidP="005C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7B5A42" w:rsidTr="007B5A42">
        <w:tc>
          <w:tcPr>
            <w:tcW w:w="562" w:type="dxa"/>
            <w:gridSpan w:val="2"/>
          </w:tcPr>
          <w:p w:rsidR="007B5A42" w:rsidRDefault="007B5A42" w:rsidP="005C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0" w:type="dxa"/>
            <w:gridSpan w:val="2"/>
          </w:tcPr>
          <w:p w:rsidR="007B5A42" w:rsidRPr="00BE4496" w:rsidRDefault="007B5A42" w:rsidP="005C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7B5A42" w:rsidRPr="00441BE2" w:rsidTr="007B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2" w:type="dxa"/>
          <w:wAfter w:w="8368" w:type="dxa"/>
        </w:trPr>
        <w:tc>
          <w:tcPr>
            <w:tcW w:w="562" w:type="dxa"/>
            <w:gridSpan w:val="2"/>
          </w:tcPr>
          <w:p w:rsidR="007B5A42" w:rsidRPr="00441BE2" w:rsidRDefault="007B5A42" w:rsidP="001E0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42" w:rsidRPr="00441BE2" w:rsidTr="007B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2" w:type="dxa"/>
          <w:wAfter w:w="8368" w:type="dxa"/>
        </w:trPr>
        <w:tc>
          <w:tcPr>
            <w:tcW w:w="562" w:type="dxa"/>
            <w:gridSpan w:val="2"/>
          </w:tcPr>
          <w:p w:rsidR="007B5A42" w:rsidRPr="00441BE2" w:rsidRDefault="007B5A42" w:rsidP="001E0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42" w:rsidRPr="00441BE2" w:rsidTr="007B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2" w:type="dxa"/>
          <w:wAfter w:w="8368" w:type="dxa"/>
        </w:trPr>
        <w:tc>
          <w:tcPr>
            <w:tcW w:w="562" w:type="dxa"/>
            <w:gridSpan w:val="2"/>
          </w:tcPr>
          <w:p w:rsidR="007B5A42" w:rsidRPr="00441BE2" w:rsidRDefault="007B5A42" w:rsidP="001E0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42" w:rsidRPr="00441BE2" w:rsidTr="007B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2" w:type="dxa"/>
          <w:wAfter w:w="8368" w:type="dxa"/>
        </w:trPr>
        <w:tc>
          <w:tcPr>
            <w:tcW w:w="562" w:type="dxa"/>
            <w:gridSpan w:val="2"/>
          </w:tcPr>
          <w:p w:rsidR="007B5A42" w:rsidRPr="00441BE2" w:rsidRDefault="007B5A42" w:rsidP="001E0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42" w:rsidRPr="00441BE2" w:rsidTr="007B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2" w:type="dxa"/>
          <w:wAfter w:w="8368" w:type="dxa"/>
          <w:trHeight w:val="326"/>
        </w:trPr>
        <w:tc>
          <w:tcPr>
            <w:tcW w:w="562" w:type="dxa"/>
            <w:gridSpan w:val="2"/>
          </w:tcPr>
          <w:p w:rsidR="007B5A42" w:rsidRPr="00441BE2" w:rsidRDefault="007B5A42" w:rsidP="001E0D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FA7E3F" w:rsidRDefault="00BE4496" w:rsidP="00FA7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A42" w:rsidRPr="00B35357" w:rsidRDefault="007B5A42" w:rsidP="007B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B35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:rsidR="007B5A42" w:rsidRPr="00B35357" w:rsidRDefault="007B5A42" w:rsidP="007B5A42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5A42" w:rsidRPr="000A38EF" w:rsidRDefault="007B5A42" w:rsidP="007B5A42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3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 разработана в соответствии с</w:t>
      </w:r>
      <w:r w:rsidR="005F0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АООП ДО для обучающихся с ЗПР</w:t>
      </w: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МАДОУ ЦРР  д/с № 87,  является ее приложением</w:t>
      </w:r>
      <w:r w:rsidR="00772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Рабочая программа определяет содержание и организацию воспитательно - образовательного процесса детей 4 - 5 лет </w:t>
      </w:r>
      <w:r w:rsidR="005F0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ЗПР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образовательной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еятельности «Аппликация/К</w:t>
      </w: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онструктивное моделирование» и направлена на реализацию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области «Х</w:t>
      </w: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удожественно – эстетическое развитие».</w:t>
      </w:r>
    </w:p>
    <w:p w:rsidR="007B5A42" w:rsidRPr="000A38EF" w:rsidRDefault="007B5A42" w:rsidP="007B5A42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7B5A42" w:rsidRPr="000A38EF" w:rsidRDefault="007B5A42" w:rsidP="007B5A42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Содержание данного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 рассчитано на  18/18</w:t>
      </w: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занятий.</w:t>
      </w:r>
    </w:p>
    <w:p w:rsidR="007B5A42" w:rsidRPr="000A38EF" w:rsidRDefault="007B5A42" w:rsidP="007B5A42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</w:p>
    <w:p w:rsidR="007B5A42" w:rsidRDefault="007B5A42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2. Цель и задачи </w:t>
      </w:r>
    </w:p>
    <w:p w:rsidR="007B5A42" w:rsidRPr="007B5A42" w:rsidRDefault="007B5A42" w:rsidP="007B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B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441BE2"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возраста эстетического отношения и художественно-творчески</w:t>
      </w:r>
      <w:r w:rsidR="00772AEA">
        <w:rPr>
          <w:rFonts w:ascii="Times New Roman" w:hAnsi="Times New Roman" w:cs="Times New Roman"/>
          <w:sz w:val="28"/>
          <w:szCs w:val="28"/>
        </w:rPr>
        <w:t xml:space="preserve">х способностей в творческой и конструктивной </w:t>
      </w:r>
      <w:r w:rsidRPr="00441BE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B5A42" w:rsidRPr="000A38EF" w:rsidRDefault="007B5A42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A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5A42" w:rsidRPr="000A38EF" w:rsidRDefault="007B5A42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1.Активизировать интерес к разнообразной изобразительной деятельности;</w:t>
      </w:r>
    </w:p>
    <w:p w:rsidR="007B5A42" w:rsidRPr="000A38EF" w:rsidRDefault="007B5A42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умения и навыки изобразительной, декоративной, конструктивной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 развитие изобразительно-выразительных и технических умений, освоение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изобразительных техник.</w:t>
      </w:r>
    </w:p>
    <w:p w:rsidR="007B5A42" w:rsidRPr="000A38EF" w:rsidRDefault="007B5A42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3.Поощрять желание и развивать умения воплощать в процессе создания образа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впечатления, переживания; поддерживать творческое начало в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прекрасного и собственной изобразительной деятельности.</w:t>
      </w:r>
    </w:p>
    <w:p w:rsidR="007B5A42" w:rsidRPr="000A38EF" w:rsidRDefault="007B5A42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сенсорные, эмоционально-эстетические, творческие и познавательные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способности.</w:t>
      </w:r>
    </w:p>
    <w:p w:rsidR="007B5A42" w:rsidRPr="000A38EF" w:rsidRDefault="007B5A42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42" w:rsidRPr="000A38EF" w:rsidRDefault="007B5A42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3. Планируемые  результаты:</w:t>
      </w:r>
    </w:p>
    <w:p w:rsidR="007B5A42" w:rsidRPr="000A38EF" w:rsidRDefault="007B5A42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A42" w:rsidRPr="000A38EF" w:rsidRDefault="007B5A42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‒ребенок любит самостоятельно заниматься продуктивной деятельностью;</w:t>
      </w:r>
    </w:p>
    <w:p w:rsidR="007B5A42" w:rsidRPr="000A38EF" w:rsidRDefault="007B5A42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отзывается, сопереживает состоянию и настроению художественного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по тематике близкой опыту;</w:t>
      </w:r>
    </w:p>
    <w:p w:rsidR="007B5A42" w:rsidRPr="000A38EF" w:rsidRDefault="007B5A42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‒ различает некоторые предметы народных промыслов по материалам, содержанию;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рассматривает предметы; выделяет общие и типичные признаки,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средства выразительности;</w:t>
      </w:r>
    </w:p>
    <w:p w:rsidR="007B5A42" w:rsidRPr="000A38EF" w:rsidRDefault="007B5A42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‒ в соответствии с темой создает изображение; правильно использует материалы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инструменты; владеет</w:t>
      </w:r>
      <w:r w:rsidR="0077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и творческими умениями, освоил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</w:t>
      </w:r>
      <w:r w:rsidR="0077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конструктивной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7B5A42" w:rsidRPr="000A38EF" w:rsidRDefault="007B5A42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‒ проявляет автономность, элементы творчества, «экспериментирует» с изобразительными</w:t>
      </w:r>
      <w:r w:rsidR="0077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материалами; высказывает предпочтения по отношению к тематике изображения,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</w:t>
      </w:r>
    </w:p>
    <w:p w:rsidR="007B5A42" w:rsidRPr="000A38EF" w:rsidRDefault="007B5A42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варианты знакомых сооружений</w:t>
      </w:r>
    </w:p>
    <w:p w:rsidR="007B5A42" w:rsidRPr="000A38EF" w:rsidRDefault="00772AEA" w:rsidP="007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7B5A42"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простые коллажи из готовых элементов, несложные сувениры в технике</w:t>
      </w:r>
      <w:r w:rsidR="007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A42" w:rsidRPr="000A3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коллажа.</w:t>
      </w:r>
    </w:p>
    <w:p w:rsidR="007B5A42" w:rsidRPr="000A38EF" w:rsidRDefault="007B5A42" w:rsidP="007B5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A42" w:rsidRPr="000A38EF" w:rsidRDefault="007B5A42" w:rsidP="007B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Учебно-тематическое планирование</w:t>
      </w: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536"/>
      </w:tblGrid>
      <w:tr w:rsidR="007B5A42" w:rsidRPr="000A38EF" w:rsidTr="00CB2F16">
        <w:tc>
          <w:tcPr>
            <w:tcW w:w="2093" w:type="dxa"/>
          </w:tcPr>
          <w:p w:rsidR="007B5A42" w:rsidRPr="00CA6346" w:rsidRDefault="007B5A42" w:rsidP="00CB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7B5A42" w:rsidRPr="000A38EF" w:rsidTr="00CB2F16">
        <w:trPr>
          <w:trHeight w:val="1385"/>
        </w:trPr>
        <w:tc>
          <w:tcPr>
            <w:tcW w:w="2093" w:type="dxa"/>
            <w:vMerge w:val="restart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«Цветочная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клумба»(аппликация)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цветок из 2-3 бумажных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форм, красиво сочетая их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 цвету, форме и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величине.</w:t>
            </w:r>
          </w:p>
        </w:tc>
      </w:tr>
      <w:tr w:rsidR="007B5A42" w:rsidRPr="000A38EF" w:rsidTr="00CB2F16">
        <w:trPr>
          <w:trHeight w:val="1087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«Цветные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мячики»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Научить детей делать из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бумаги и ниток мягкие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мячи для подвижных игр.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42" w:rsidRPr="000A38EF" w:rsidTr="00CB2F16">
        <w:trPr>
          <w:trHeight w:val="2039"/>
        </w:trPr>
        <w:tc>
          <w:tcPr>
            <w:tcW w:w="2093" w:type="dxa"/>
            <w:vMerge w:val="restart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«Цветной домик»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Продолжать детей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пользоваться ножницами-«на глазок» разрезать широкие полоски бумаги на кубики («квадраты»)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или кирпичики («прямоугольники»),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показать приём деления квадрата по диагонали на два треугольника для получения крыши дома.</w:t>
            </w:r>
          </w:p>
        </w:tc>
      </w:tr>
      <w:tr w:rsidR="007B5A42" w:rsidRPr="000A38EF" w:rsidTr="00CB2F16">
        <w:trPr>
          <w:trHeight w:val="638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«Вкусные цветы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на тарелке –«клумбе»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Показать способ преобразования овощных срезов в цветы способом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круговой высечки с помощью пластикового ножа.</w:t>
            </w:r>
          </w:p>
        </w:tc>
      </w:tr>
      <w:tr w:rsidR="007B5A42" w:rsidRPr="000A38EF" w:rsidTr="00CB2F16">
        <w:trPr>
          <w:trHeight w:val="810"/>
        </w:trPr>
        <w:tc>
          <w:tcPr>
            <w:tcW w:w="2093" w:type="dxa"/>
            <w:vMerge w:val="restart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«Листопад и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звездопад»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сюжетные композиции из природного материала- засушенных листьев,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лепестков, семян.</w:t>
            </w:r>
          </w:p>
        </w:tc>
      </w:tr>
      <w:tr w:rsidR="007B5A42" w:rsidRPr="000A38EF" w:rsidTr="00CB2F16">
        <w:trPr>
          <w:trHeight w:val="598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«Паук»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Показать детям возможность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преобразования природной формы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(картофель, яблоко) в конструкцию или скульптуру.</w:t>
            </w:r>
          </w:p>
        </w:tc>
      </w:tr>
      <w:tr w:rsidR="007B5A42" w:rsidRPr="000A38EF" w:rsidTr="00CB2F16">
        <w:trPr>
          <w:trHeight w:val="855"/>
        </w:trPr>
        <w:tc>
          <w:tcPr>
            <w:tcW w:w="2093" w:type="dxa"/>
            <w:vMerge w:val="restart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«Золотые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подсолнухи»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красивый образ подсолнуха из разных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материалов, познакомить с художественной техникой «коллаж»</w:t>
            </w:r>
          </w:p>
        </w:tc>
      </w:tr>
      <w:tr w:rsidR="007B5A42" w:rsidRPr="000A38EF" w:rsidTr="00CB2F16">
        <w:trPr>
          <w:trHeight w:val="475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«Пёстрый коврик»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ткачеством как видом декоративно-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искусства.</w:t>
            </w:r>
          </w:p>
        </w:tc>
      </w:tr>
      <w:tr w:rsidR="007B5A42" w:rsidRPr="000A38EF" w:rsidTr="00CB2F16">
        <w:trPr>
          <w:trHeight w:val="1440"/>
        </w:trPr>
        <w:tc>
          <w:tcPr>
            <w:tcW w:w="2093" w:type="dxa"/>
            <w:vMerge w:val="restart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«Тучи бежали по небу» 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аппликативной мозаики: разрезать узкие полоски бумаги на кусочки и наклеивать в пределах нарисованного контура – дождевой тучи</w:t>
            </w:r>
          </w:p>
        </w:tc>
      </w:tr>
      <w:tr w:rsidR="007B5A42" w:rsidRPr="000A38EF" w:rsidTr="00CB2F16">
        <w:trPr>
          <w:trHeight w:val="1073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«Вышли куклы танцевать» 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Закрепить умения анализировать объект, выделять основные части и детали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42" w:rsidRPr="000A38EF" w:rsidTr="00CB2F16">
        <w:trPr>
          <w:trHeight w:val="1521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«Заюшкин огород» 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аппликативные изображения овощей: морковку – способом обрезания прямоугольника по диагонали и закругления уголков, капусту – способом отрывной аппликации</w:t>
            </w:r>
          </w:p>
        </w:tc>
      </w:tr>
      <w:tr w:rsidR="007B5A42" w:rsidRPr="000A38EF" w:rsidTr="00CB2F16">
        <w:trPr>
          <w:trHeight w:val="679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«Уход за домашними птицами и животными» 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Развивать умения создавать постройки из готовых геометрических форм (брусков, кирпичиков, призм, цилиндров), используя перекрытия</w:t>
            </w:r>
          </w:p>
        </w:tc>
      </w:tr>
      <w:tr w:rsidR="007B5A42" w:rsidRPr="000A38EF" w:rsidTr="00CB2F16">
        <w:trPr>
          <w:trHeight w:val="937"/>
        </w:trPr>
        <w:tc>
          <w:tcPr>
            <w:tcW w:w="2093" w:type="dxa"/>
            <w:vMerge w:val="restart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«Полосатый коврик для кота» 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гармоничную композицию из бумажных полосок, чередующихся по цвету</w:t>
            </w:r>
          </w:p>
        </w:tc>
      </w:tr>
      <w:tr w:rsidR="007B5A42" w:rsidRPr="000A38EF" w:rsidTr="00CB2F16">
        <w:trPr>
          <w:trHeight w:val="485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«Зоопарк» 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Обучать приемам конструктивного моделирования из бумаги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42" w:rsidRPr="000A38EF" w:rsidTr="00CB2F16">
        <w:trPr>
          <w:trHeight w:val="638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«Праздничная ёлочка» 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аппликативное изображение ёлочки из треугольников</w:t>
            </w:r>
          </w:p>
        </w:tc>
      </w:tr>
      <w:tr w:rsidR="007B5A42" w:rsidRPr="000A38EF" w:rsidTr="00CB2F16">
        <w:trPr>
          <w:trHeight w:val="452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«Ёлочка – малютка в бусах и гирляндах» 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Вызывать интерес к созданию инсталляции «Ёлочка» из бумажных цилиндров, гирлянд, бус, научить делать полый цилиндр способом сворачивания и скручивания бумажного листа</w:t>
            </w:r>
          </w:p>
        </w:tc>
      </w:tr>
      <w:tr w:rsidR="007B5A42" w:rsidRPr="000A38EF" w:rsidTr="00CB2F16">
        <w:trPr>
          <w:trHeight w:val="1589"/>
        </w:trPr>
        <w:tc>
          <w:tcPr>
            <w:tcW w:w="2093" w:type="dxa"/>
            <w:vMerge w:val="restart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«Вкусный сыр для медвежонка» 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Вызывать интерес к обыгрыванию сказочной ситуации деления сыра на части, учить детей делить бумажный круг пополам, каждый полукруг складывать вдвое и склеивать, чтобы получились кусочки сыра.</w:t>
            </w:r>
          </w:p>
        </w:tc>
      </w:tr>
      <w:tr w:rsidR="007B5A42" w:rsidRPr="000A38EF" w:rsidTr="00CB2F16">
        <w:trPr>
          <w:trHeight w:val="592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 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моделировать ёлочные игрушки из соленого теста и фольги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42" w:rsidRPr="000A38EF" w:rsidTr="00CB2F16">
        <w:trPr>
          <w:trHeight w:val="70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«Избушка ледяная и лубяная» 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на одной аппликационной основе разные образы сказочных избушек – лубяную для зайчика и ледяную для лисы.</w:t>
            </w:r>
          </w:p>
        </w:tc>
      </w:tr>
      <w:tr w:rsidR="007B5A42" w:rsidRPr="000A38EF" w:rsidTr="00CB2F16">
        <w:trPr>
          <w:trHeight w:val="1064"/>
        </w:trPr>
        <w:tc>
          <w:tcPr>
            <w:tcW w:w="2093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«Труд зимой» 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Познакомить с обобщёнными способами складывания поделок из бумаги ( складывание квадрата-по диагонали и пополам с совмещением сторон, углов)</w:t>
            </w:r>
          </w:p>
        </w:tc>
      </w:tr>
      <w:tr w:rsidR="007B5A42" w:rsidRPr="000A38EF" w:rsidTr="00CB2F16">
        <w:trPr>
          <w:trHeight w:val="937"/>
        </w:trPr>
        <w:tc>
          <w:tcPr>
            <w:tcW w:w="2093" w:type="dxa"/>
            <w:vMerge w:val="restart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«Быстрокрылые самолеты» 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создавать изображение самолета из бумажных деталей разной формы и размера</w:t>
            </w:r>
          </w:p>
        </w:tc>
      </w:tr>
      <w:tr w:rsidR="007B5A42" w:rsidRPr="000A38EF" w:rsidTr="00CB2F16">
        <w:trPr>
          <w:trHeight w:val="869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«Санки» 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Продолжать обучать навыкам конструирования из бумаги</w:t>
            </w:r>
          </w:p>
        </w:tc>
      </w:tr>
      <w:tr w:rsidR="007B5A42" w:rsidRPr="000A38EF" w:rsidTr="00CB2F16">
        <w:trPr>
          <w:trHeight w:val="935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«Сосульки на крыше»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Вызывать интерес к изображению сосулек разными способами и созданию композиции «Сосульки на крыше дома»</w:t>
            </w:r>
          </w:p>
        </w:tc>
      </w:tr>
      <w:tr w:rsidR="007B5A42" w:rsidRPr="000A38EF" w:rsidTr="00CB2F16">
        <w:trPr>
          <w:trHeight w:val="1024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«Удивительные люди живут – поживают в твоей семье» ( 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складывать прямоугольник пополам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42" w:rsidRPr="000A38EF" w:rsidTr="00CB2F16">
        <w:trPr>
          <w:trHeight w:val="1453"/>
        </w:trPr>
        <w:tc>
          <w:tcPr>
            <w:tcW w:w="2093" w:type="dxa"/>
            <w:vMerge w:val="restart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«Открытка в подарок» 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Закрепить умение аккуратно наклеивать детали аппликации, набирать достаточное количество клея на кисть, аккуратно прижимать к основе, снимать излишки клея</w:t>
            </w:r>
          </w:p>
        </w:tc>
      </w:tr>
      <w:tr w:rsidR="007B5A42" w:rsidRPr="000A38EF" w:rsidTr="00CB2F16">
        <w:trPr>
          <w:trHeight w:val="1195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«Лодочка для сестренки» 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складывать бумагу пополам,</w:t>
            </w:r>
            <w:r w:rsidRPr="00CA63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 xml:space="preserve"> делать объемную аппликацию из геометрических форм, совершенствовать навыки работы с пластилином</w:t>
            </w:r>
          </w:p>
        </w:tc>
      </w:tr>
      <w:tr w:rsidR="007B5A42" w:rsidRPr="000A38EF" w:rsidTr="00CB2F16">
        <w:trPr>
          <w:trHeight w:val="786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«Какая техника нужна повару» 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Закрепить знания о бытовой технике, обучать технике конструктивного моделирования из бросового материала</w:t>
            </w:r>
          </w:p>
        </w:tc>
      </w:tr>
      <w:tr w:rsidR="007B5A42" w:rsidRPr="000A38EF" w:rsidTr="00CB2F16">
        <w:trPr>
          <w:trHeight w:val="70"/>
        </w:trPr>
        <w:tc>
          <w:tcPr>
            <w:tcW w:w="2093" w:type="dxa"/>
            <w:vMerge w:val="restart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«Ракеты и планеты» 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 вырезать ракеты рациональным способом: делить квадрат на три треугольника (большой треугольник – нос ракеты, два маленьких – крылья)</w:t>
            </w:r>
          </w:p>
        </w:tc>
      </w:tr>
      <w:tr w:rsidR="007B5A42" w:rsidRPr="000A38EF" w:rsidTr="00CB2F16">
        <w:trPr>
          <w:trHeight w:val="546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«Труд весной» 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способами складывания поделок из бумаги</w:t>
            </w:r>
          </w:p>
        </w:tc>
      </w:tr>
      <w:tr w:rsidR="007B5A42" w:rsidRPr="000A38EF" w:rsidTr="00CB2F16">
        <w:trPr>
          <w:trHeight w:val="687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«Мышонок – моряк» 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 бумаги разные кораблики, самостоятельно комбинируя освоенные приёмы аппликации</w:t>
            </w:r>
          </w:p>
        </w:tc>
      </w:tr>
      <w:tr w:rsidR="007B5A42" w:rsidRPr="000A38EF" w:rsidTr="00CB2F16">
        <w:trPr>
          <w:trHeight w:val="645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«Я шагаю по грибы»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Закрепить приёмы конструирования из бумаги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42" w:rsidRPr="000A38EF" w:rsidTr="00CB2F16">
        <w:trPr>
          <w:trHeight w:val="1032"/>
        </w:trPr>
        <w:tc>
          <w:tcPr>
            <w:tcW w:w="2093" w:type="dxa"/>
            <w:vMerge w:val="restart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«Рыбки играют, рыбки сверкают»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гармоничные образы рыбок из отдельных элементов (кругов, овалов, треугольников)</w:t>
            </w:r>
          </w:p>
        </w:tc>
      </w:tr>
      <w:tr w:rsidR="007B5A42" w:rsidRPr="000A38EF" w:rsidTr="00CB2F16">
        <w:trPr>
          <w:trHeight w:val="473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«Дома для матрешек»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Закрепить умение конструировать объекты по фотографии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42" w:rsidRPr="000A38EF" w:rsidTr="00CB2F16">
        <w:trPr>
          <w:trHeight w:val="485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«У солнышка в гостях»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Закрепить технику вырезания округлых форм из квадратов разной величины</w:t>
            </w:r>
          </w:p>
        </w:tc>
      </w:tr>
      <w:tr w:rsidR="007B5A42" w:rsidRPr="000A38EF" w:rsidTr="00CB2F16">
        <w:trPr>
          <w:trHeight w:val="316"/>
        </w:trPr>
        <w:tc>
          <w:tcPr>
            <w:tcW w:w="2093" w:type="dxa"/>
            <w:vMerge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(конструктивное моделирование)</w:t>
            </w:r>
          </w:p>
        </w:tc>
        <w:tc>
          <w:tcPr>
            <w:tcW w:w="4536" w:type="dxa"/>
          </w:tcPr>
          <w:p w:rsidR="007B5A42" w:rsidRPr="00CA6346" w:rsidRDefault="007B5A42" w:rsidP="00CB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46">
              <w:rPr>
                <w:rFonts w:ascii="Times New Roman" w:hAnsi="Times New Roman" w:cs="Times New Roman"/>
                <w:sz w:val="24"/>
                <w:szCs w:val="24"/>
              </w:rPr>
              <w:t>Закрепить знания о насекомых, учить изготавливать поделку из бросового материала, используя разные способы соединения деталей</w:t>
            </w:r>
          </w:p>
        </w:tc>
      </w:tr>
    </w:tbl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 xml:space="preserve">Итого: 36 занятий </w:t>
      </w:r>
    </w:p>
    <w:p w:rsidR="007B5A42" w:rsidRDefault="007B5A42" w:rsidP="007B5A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A42" w:rsidRPr="000A38EF" w:rsidRDefault="007B5A42" w:rsidP="007B5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lastRenderedPageBreak/>
        <w:t>5. Учебно-методическое обеспечение</w:t>
      </w: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sz w:val="28"/>
          <w:szCs w:val="28"/>
        </w:rPr>
        <w:t>1.И. А. Лыкова   «Изобразительная 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саду. Средняя группа. </w:t>
      </w:r>
      <w:r w:rsidRPr="000A38EF">
        <w:rPr>
          <w:rFonts w:ascii="Times New Roman" w:hAnsi="Times New Roman" w:cs="Times New Roman"/>
          <w:sz w:val="28"/>
          <w:szCs w:val="28"/>
        </w:rPr>
        <w:t>Образовательная область Москва: Издательский дом «Цветной мир», 2017</w:t>
      </w: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sz w:val="28"/>
          <w:szCs w:val="28"/>
        </w:rPr>
        <w:t>2.</w:t>
      </w:r>
      <w:r w:rsidRPr="000A38EF">
        <w:rPr>
          <w:sz w:val="28"/>
          <w:szCs w:val="28"/>
        </w:rPr>
        <w:t xml:space="preserve"> </w:t>
      </w:r>
      <w:r w:rsidRPr="000A38EF">
        <w:rPr>
          <w:rFonts w:ascii="Times New Roman" w:hAnsi="Times New Roman" w:cs="Times New Roman"/>
          <w:sz w:val="28"/>
          <w:szCs w:val="28"/>
        </w:rPr>
        <w:t xml:space="preserve">И. А. Лыкова Художественный труд в детском саду. Средняя группа </w:t>
      </w: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sz w:val="28"/>
          <w:szCs w:val="28"/>
        </w:rPr>
        <w:t>Москва: Издательский дом «Цветной мир», 2010</w:t>
      </w: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sz w:val="28"/>
          <w:szCs w:val="28"/>
        </w:rPr>
        <w:t>3.</w:t>
      </w:r>
      <w:r w:rsidRPr="000A38EF">
        <w:rPr>
          <w:sz w:val="28"/>
          <w:szCs w:val="28"/>
        </w:rPr>
        <w:t xml:space="preserve"> </w:t>
      </w:r>
      <w:r w:rsidRPr="000A38EF">
        <w:rPr>
          <w:rFonts w:ascii="Times New Roman" w:hAnsi="Times New Roman" w:cs="Times New Roman"/>
          <w:sz w:val="28"/>
          <w:szCs w:val="28"/>
        </w:rPr>
        <w:t xml:space="preserve">Бондаренко Т. М.–  Практический материал по освоению образовательных областей в средней группе детского сада: Практическое пособие для старших воспитателей и педагогов ДОУ, родителей, гувернеров. </w:t>
      </w: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sz w:val="28"/>
          <w:szCs w:val="28"/>
        </w:rPr>
        <w:t>Воронеж: ООО «Метода», 2013</w:t>
      </w: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Аудио – видео пособия</w:t>
      </w:r>
      <w:r w:rsidRPr="000A38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sz w:val="28"/>
          <w:szCs w:val="28"/>
        </w:rPr>
        <w:t xml:space="preserve"> Слайды, учебные фильмы на цифровых носителях, CD-диски, презентации;  магнитофон, ноутбук, flash-карта памяти.</w:t>
      </w: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42" w:rsidRPr="000A38EF" w:rsidRDefault="007B5A42" w:rsidP="007B5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</w:t>
      </w: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«Центр ИЗО-деятельности»:</w:t>
      </w:r>
      <w:r w:rsidRPr="000A38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sz w:val="28"/>
          <w:szCs w:val="28"/>
        </w:rPr>
        <w:t xml:space="preserve"> </w:t>
      </w:r>
      <w:r w:rsidRPr="000A38EF">
        <w:rPr>
          <w:rFonts w:ascii="Times New Roman" w:hAnsi="Times New Roman" w:cs="Times New Roman"/>
          <w:b/>
          <w:sz w:val="28"/>
          <w:szCs w:val="28"/>
        </w:rPr>
        <w:t>Произведения народного искусства:</w:t>
      </w:r>
      <w:r w:rsidRPr="000A38EF">
        <w:rPr>
          <w:rFonts w:ascii="Times New Roman" w:hAnsi="Times New Roman" w:cs="Times New Roman"/>
          <w:sz w:val="28"/>
          <w:szCs w:val="28"/>
        </w:rPr>
        <w:t xml:space="preserve"> игрушки, деревянные матрешки, предметы быта, образцы народных промыслов: (хохлома, гжель, дымковская игрушка, и др.)       </w:t>
      </w: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Альбомы:</w:t>
      </w:r>
      <w:r w:rsidRPr="000A38EF">
        <w:rPr>
          <w:rFonts w:ascii="Times New Roman" w:hAnsi="Times New Roman" w:cs="Times New Roman"/>
          <w:sz w:val="28"/>
          <w:szCs w:val="28"/>
        </w:rPr>
        <w:t xml:space="preserve"> «Русские народные художественные промыслы», «Иллюстрации картин художников», «Народные костюмы»      </w:t>
      </w: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  <w:r w:rsidRPr="000A38EF">
        <w:rPr>
          <w:rFonts w:ascii="Times New Roman" w:hAnsi="Times New Roman" w:cs="Times New Roman"/>
          <w:sz w:val="28"/>
          <w:szCs w:val="28"/>
        </w:rPr>
        <w:t xml:space="preserve"> «Собери узор», «Разноцветные гусеницы», «Укрась коврики», «Веселые цвета», «Разноцветные узоры», «Мозаика» </w:t>
      </w: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Наборы для детского творчества:</w:t>
      </w:r>
      <w:r w:rsidRPr="000A38EF">
        <w:rPr>
          <w:rFonts w:ascii="Times New Roman" w:hAnsi="Times New Roman" w:cs="Times New Roman"/>
          <w:sz w:val="28"/>
          <w:szCs w:val="28"/>
        </w:rPr>
        <w:t xml:space="preserve"> кисточки (для рисования, аппликации), бумага для рисования, емкости, пластилин, дощечки для пластилина, стеки, цветные карандаши, цветная бумага, трафареты, губки, печатки, ватные палочки.  </w:t>
      </w:r>
    </w:p>
    <w:p w:rsidR="007B5A42" w:rsidRPr="000A38EF" w:rsidRDefault="007B5A42" w:rsidP="007B5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8EF">
        <w:rPr>
          <w:rFonts w:ascii="Times New Roman" w:hAnsi="Times New Roman" w:cs="Times New Roman"/>
          <w:b/>
          <w:sz w:val="28"/>
          <w:szCs w:val="28"/>
        </w:rPr>
        <w:t>«Центр конструирования»:</w:t>
      </w:r>
      <w:r w:rsidRPr="000A38EF">
        <w:rPr>
          <w:rFonts w:ascii="Times New Roman" w:hAnsi="Times New Roman" w:cs="Times New Roman"/>
          <w:sz w:val="28"/>
          <w:szCs w:val="28"/>
        </w:rPr>
        <w:t xml:space="preserve"> конструкторы разного размера, фигурки людей и животных для обыгрывания, природный материал, крупные объемные геометрические формы, строительный материал, схемы</w:t>
      </w: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441BE2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BEB" w:rsidRPr="00441BE2" w:rsidRDefault="006C3179" w:rsidP="007B5A4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79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6C3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</w:p>
    <w:p w:rsidR="00971BEB" w:rsidRPr="00441BE2" w:rsidRDefault="00971BEB" w:rsidP="00BE4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BEB" w:rsidRPr="00441BE2" w:rsidRDefault="00971BEB" w:rsidP="00BE4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BEB" w:rsidRPr="00441BE2" w:rsidRDefault="00971BEB" w:rsidP="00BE4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71BEB" w:rsidRPr="00441B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4F" w:rsidRDefault="002D744F" w:rsidP="00441BE2">
      <w:pPr>
        <w:spacing w:after="0" w:line="240" w:lineRule="auto"/>
      </w:pPr>
      <w:r>
        <w:separator/>
      </w:r>
    </w:p>
  </w:endnote>
  <w:endnote w:type="continuationSeparator" w:id="0">
    <w:p w:rsidR="002D744F" w:rsidRDefault="002D744F" w:rsidP="004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98553"/>
      <w:docPartObj>
        <w:docPartGallery w:val="Page Numbers (Bottom of Page)"/>
        <w:docPartUnique/>
      </w:docPartObj>
    </w:sdtPr>
    <w:sdtEndPr/>
    <w:sdtContent>
      <w:p w:rsidR="00441BE2" w:rsidRDefault="00441B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8D">
          <w:rPr>
            <w:noProof/>
          </w:rPr>
          <w:t>3</w:t>
        </w:r>
        <w:r>
          <w:fldChar w:fldCharType="end"/>
        </w:r>
      </w:p>
    </w:sdtContent>
  </w:sdt>
  <w:p w:rsidR="00441BE2" w:rsidRDefault="00441B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4F" w:rsidRDefault="002D744F" w:rsidP="00441BE2">
      <w:pPr>
        <w:spacing w:after="0" w:line="240" w:lineRule="auto"/>
      </w:pPr>
      <w:r>
        <w:separator/>
      </w:r>
    </w:p>
  </w:footnote>
  <w:footnote w:type="continuationSeparator" w:id="0">
    <w:p w:rsidR="002D744F" w:rsidRDefault="002D744F" w:rsidP="004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2C1"/>
    <w:multiLevelType w:val="hybridMultilevel"/>
    <w:tmpl w:val="00006AF8"/>
    <w:lvl w:ilvl="0" w:tplc="00004B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F7379"/>
    <w:multiLevelType w:val="hybridMultilevel"/>
    <w:tmpl w:val="650E5482"/>
    <w:lvl w:ilvl="0" w:tplc="C3A64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194DE7"/>
    <w:multiLevelType w:val="hybridMultilevel"/>
    <w:tmpl w:val="9440C764"/>
    <w:lvl w:ilvl="0" w:tplc="B950D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1FD1"/>
    <w:multiLevelType w:val="hybridMultilevel"/>
    <w:tmpl w:val="5A9E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66B6"/>
    <w:multiLevelType w:val="hybridMultilevel"/>
    <w:tmpl w:val="076C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67835"/>
    <w:multiLevelType w:val="hybridMultilevel"/>
    <w:tmpl w:val="AF76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54309"/>
    <w:multiLevelType w:val="hybridMultilevel"/>
    <w:tmpl w:val="986A8C62"/>
    <w:lvl w:ilvl="0" w:tplc="212CF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D034C"/>
    <w:multiLevelType w:val="hybridMultilevel"/>
    <w:tmpl w:val="3084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57732"/>
    <w:multiLevelType w:val="hybridMultilevel"/>
    <w:tmpl w:val="F5F0AF72"/>
    <w:lvl w:ilvl="0" w:tplc="C3A64E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96"/>
    <w:rsid w:val="00045D6C"/>
    <w:rsid w:val="000504ED"/>
    <w:rsid w:val="00072A89"/>
    <w:rsid w:val="000A0D9E"/>
    <w:rsid w:val="000A742A"/>
    <w:rsid w:val="00160914"/>
    <w:rsid w:val="001B3CE8"/>
    <w:rsid w:val="001B598D"/>
    <w:rsid w:val="001E0D72"/>
    <w:rsid w:val="001F592C"/>
    <w:rsid w:val="002250FB"/>
    <w:rsid w:val="002806D2"/>
    <w:rsid w:val="00295E0F"/>
    <w:rsid w:val="002D744F"/>
    <w:rsid w:val="00340B9D"/>
    <w:rsid w:val="0036725A"/>
    <w:rsid w:val="00376162"/>
    <w:rsid w:val="00441BE2"/>
    <w:rsid w:val="004A048F"/>
    <w:rsid w:val="004A3F7D"/>
    <w:rsid w:val="00531625"/>
    <w:rsid w:val="005A21B8"/>
    <w:rsid w:val="005F038D"/>
    <w:rsid w:val="0067705A"/>
    <w:rsid w:val="006C3179"/>
    <w:rsid w:val="007036E0"/>
    <w:rsid w:val="00772AEA"/>
    <w:rsid w:val="007A1E34"/>
    <w:rsid w:val="007B50FA"/>
    <w:rsid w:val="007B5A42"/>
    <w:rsid w:val="007C08B9"/>
    <w:rsid w:val="00864D2A"/>
    <w:rsid w:val="00920829"/>
    <w:rsid w:val="00921486"/>
    <w:rsid w:val="0093157B"/>
    <w:rsid w:val="009664EA"/>
    <w:rsid w:val="00971BEB"/>
    <w:rsid w:val="009B7A23"/>
    <w:rsid w:val="009C3F2D"/>
    <w:rsid w:val="00AD2C68"/>
    <w:rsid w:val="00AF7141"/>
    <w:rsid w:val="00B54315"/>
    <w:rsid w:val="00BE4496"/>
    <w:rsid w:val="00D23C84"/>
    <w:rsid w:val="00D73153"/>
    <w:rsid w:val="00D91CC4"/>
    <w:rsid w:val="00E04A4E"/>
    <w:rsid w:val="00E266EE"/>
    <w:rsid w:val="00E70B1D"/>
    <w:rsid w:val="00E94C45"/>
    <w:rsid w:val="00F17951"/>
    <w:rsid w:val="00F96B77"/>
    <w:rsid w:val="00FA7E3F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B7758-9F3B-40BC-B725-104A978C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4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BE2"/>
  </w:style>
  <w:style w:type="paragraph" w:styleId="a7">
    <w:name w:val="footer"/>
    <w:basedOn w:val="a"/>
    <w:link w:val="a8"/>
    <w:uiPriority w:val="99"/>
    <w:unhideWhenUsed/>
    <w:rsid w:val="0044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BE2"/>
  </w:style>
  <w:style w:type="paragraph" w:styleId="a9">
    <w:name w:val="Balloon Text"/>
    <w:basedOn w:val="a"/>
    <w:link w:val="aa"/>
    <w:uiPriority w:val="99"/>
    <w:semiHidden/>
    <w:unhideWhenUsed/>
    <w:rsid w:val="00AF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User</cp:lastModifiedBy>
  <cp:revision>37</cp:revision>
  <cp:lastPrinted>2019-04-15T12:36:00Z</cp:lastPrinted>
  <dcterms:created xsi:type="dcterms:W3CDTF">2018-03-29T11:28:00Z</dcterms:created>
  <dcterms:modified xsi:type="dcterms:W3CDTF">2021-02-05T12:01:00Z</dcterms:modified>
</cp:coreProperties>
</file>