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5" w:rsidRDefault="00666135" w:rsidP="00820674">
      <w:pPr>
        <w:jc w:val="center"/>
        <w:rPr>
          <w:i/>
          <w:sz w:val="20"/>
          <w:szCs w:val="20"/>
        </w:rPr>
      </w:pPr>
    </w:p>
    <w:p w:rsidR="002B468C" w:rsidRDefault="002B468C" w:rsidP="00820674">
      <w:pPr>
        <w:jc w:val="center"/>
        <w:rPr>
          <w:i/>
          <w:sz w:val="20"/>
          <w:szCs w:val="20"/>
        </w:rPr>
      </w:pPr>
    </w:p>
    <w:p w:rsidR="0088078B" w:rsidRPr="00B25DC3" w:rsidRDefault="0088078B" w:rsidP="0088078B">
      <w:pPr>
        <w:jc w:val="right"/>
        <w:rPr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88078B" w:rsidTr="00E76A99">
        <w:trPr>
          <w:trHeight w:val="288"/>
        </w:trPr>
        <w:tc>
          <w:tcPr>
            <w:tcW w:w="4459" w:type="dxa"/>
          </w:tcPr>
          <w:p w:rsidR="0088078B" w:rsidRDefault="00C70F4C" w:rsidP="00C70F4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 w:rsidR="0088078B">
              <w:rPr>
                <w:color w:val="000000"/>
                <w:lang w:eastAsia="en-US"/>
              </w:rPr>
              <w:t>Приложение к ООП</w:t>
            </w:r>
            <w:r>
              <w:rPr>
                <w:color w:val="000000"/>
                <w:lang w:eastAsia="en-US"/>
              </w:rPr>
              <w:t xml:space="preserve"> ДО</w:t>
            </w:r>
          </w:p>
          <w:p w:rsidR="0088078B" w:rsidRDefault="0088078B" w:rsidP="00C70F4C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2B468C" w:rsidRPr="005C6CB2" w:rsidRDefault="002B468C" w:rsidP="00C70F4C">
      <w:pPr>
        <w:ind w:right="25"/>
      </w:pPr>
    </w:p>
    <w:p w:rsidR="002B468C" w:rsidRPr="005C6CB2" w:rsidRDefault="002B468C" w:rsidP="002B468C">
      <w:pPr>
        <w:rPr>
          <w:b/>
        </w:rPr>
      </w:pPr>
    </w:p>
    <w:p w:rsidR="002B468C" w:rsidRDefault="00885CA0" w:rsidP="002B468C">
      <w:r>
        <w:t xml:space="preserve">      </w:t>
      </w:r>
    </w:p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885CA0" w:rsidRDefault="00885CA0" w:rsidP="002B468C"/>
    <w:p w:rsidR="009D10A9" w:rsidRPr="00110750" w:rsidRDefault="009D10A9" w:rsidP="00110750">
      <w:pPr>
        <w:ind w:right="11"/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Pr="00F96B77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D10A9" w:rsidRPr="00F96B77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D10A9" w:rsidRPr="00340B9D" w:rsidRDefault="009D10A9" w:rsidP="009D10A9">
      <w:pPr>
        <w:ind w:firstLine="567"/>
        <w:jc w:val="center"/>
        <w:rPr>
          <w:b/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>ая обла</w:t>
      </w:r>
      <w:r w:rsidR="00D47572">
        <w:rPr>
          <w:color w:val="000000"/>
          <w:sz w:val="28"/>
          <w:szCs w:val="28"/>
        </w:rPr>
        <w:t>сть: «Художественно-эстетическое развитие</w:t>
      </w:r>
      <w:r w:rsidR="00E24396">
        <w:rPr>
          <w:color w:val="000000"/>
          <w:sz w:val="28"/>
          <w:szCs w:val="28"/>
        </w:rPr>
        <w:t>»</w:t>
      </w:r>
    </w:p>
    <w:p w:rsidR="009D10A9" w:rsidRPr="00F96B77" w:rsidRDefault="009D10A9" w:rsidP="009D10A9">
      <w:pPr>
        <w:jc w:val="center"/>
        <w:rPr>
          <w:color w:val="000000"/>
          <w:sz w:val="28"/>
          <w:szCs w:val="28"/>
        </w:rPr>
      </w:pPr>
    </w:p>
    <w:p w:rsidR="009D10A9" w:rsidRPr="00F96B77" w:rsidRDefault="00E24396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9D10A9" w:rsidRPr="00F96B77" w:rsidRDefault="00DB7FB2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группа,</w:t>
      </w:r>
      <w:r w:rsidR="00762586">
        <w:rPr>
          <w:color w:val="000000"/>
          <w:sz w:val="28"/>
          <w:szCs w:val="28"/>
        </w:rPr>
        <w:t xml:space="preserve"> 6-7</w:t>
      </w:r>
      <w:r w:rsidR="00D83658">
        <w:rPr>
          <w:color w:val="000000"/>
          <w:sz w:val="28"/>
          <w:szCs w:val="28"/>
        </w:rPr>
        <w:t xml:space="preserve"> лет</w:t>
      </w:r>
    </w:p>
    <w:p w:rsidR="009D10A9" w:rsidRDefault="009D10A9" w:rsidP="009D10A9">
      <w:pPr>
        <w:jc w:val="center"/>
        <w:rPr>
          <w:b/>
          <w:color w:val="000000"/>
          <w:sz w:val="28"/>
          <w:szCs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D47572" w:rsidRDefault="00D47572" w:rsidP="00D47572">
      <w:pPr>
        <w:jc w:val="right"/>
        <w:rPr>
          <w:color w:val="000000"/>
          <w:sz w:val="28"/>
        </w:rPr>
      </w:pPr>
      <w:r w:rsidRPr="00D47572">
        <w:rPr>
          <w:color w:val="000000"/>
          <w:sz w:val="28"/>
        </w:rPr>
        <w:t>Разработчик:</w:t>
      </w:r>
    </w:p>
    <w:p w:rsidR="00D47572" w:rsidRPr="00D47572" w:rsidRDefault="00D47572" w:rsidP="00D47572">
      <w:pPr>
        <w:jc w:val="right"/>
        <w:rPr>
          <w:color w:val="000000"/>
          <w:sz w:val="28"/>
        </w:rPr>
      </w:pPr>
      <w:r w:rsidRPr="00D47572">
        <w:rPr>
          <w:color w:val="000000"/>
          <w:sz w:val="28"/>
        </w:rPr>
        <w:t xml:space="preserve"> Кильдишева М.Х.,</w:t>
      </w:r>
    </w:p>
    <w:p w:rsidR="00D47572" w:rsidRPr="00D47572" w:rsidRDefault="00D47572" w:rsidP="00D4757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м</w:t>
      </w:r>
      <w:r w:rsidRPr="00D47572">
        <w:rPr>
          <w:color w:val="000000"/>
          <w:sz w:val="28"/>
        </w:rPr>
        <w:t>узыкальный руководитель</w:t>
      </w:r>
    </w:p>
    <w:p w:rsidR="009D10A9" w:rsidRPr="00D47572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right"/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4B4F72" w:rsidRDefault="004B4F72" w:rsidP="009D10A9">
      <w:pPr>
        <w:rPr>
          <w:b/>
          <w:color w:val="000000"/>
          <w:sz w:val="28"/>
        </w:rPr>
      </w:pPr>
    </w:p>
    <w:p w:rsidR="004B4F72" w:rsidRDefault="004B4F72" w:rsidP="009D10A9">
      <w:pPr>
        <w:rPr>
          <w:b/>
          <w:color w:val="000000"/>
          <w:sz w:val="28"/>
        </w:rPr>
      </w:pPr>
    </w:p>
    <w:p w:rsidR="00D47572" w:rsidRDefault="00D47572" w:rsidP="009D10A9">
      <w:pPr>
        <w:rPr>
          <w:b/>
          <w:color w:val="000000"/>
          <w:sz w:val="28"/>
        </w:rPr>
      </w:pPr>
    </w:p>
    <w:p w:rsidR="00D47572" w:rsidRPr="00BE4496" w:rsidRDefault="00D47572" w:rsidP="009D10A9">
      <w:pPr>
        <w:rPr>
          <w:b/>
          <w:color w:val="000000"/>
          <w:sz w:val="28"/>
        </w:rPr>
      </w:pPr>
    </w:p>
    <w:p w:rsidR="00C70F4C" w:rsidRDefault="00C70F4C" w:rsidP="009D10A9">
      <w:pPr>
        <w:jc w:val="center"/>
        <w:rPr>
          <w:b/>
          <w:sz w:val="28"/>
          <w:szCs w:val="28"/>
        </w:rPr>
      </w:pPr>
    </w:p>
    <w:p w:rsidR="00C70F4C" w:rsidRDefault="00C70F4C" w:rsidP="009D10A9">
      <w:pPr>
        <w:jc w:val="center"/>
        <w:rPr>
          <w:b/>
          <w:sz w:val="28"/>
          <w:szCs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"/>
        <w:gridCol w:w="7866"/>
      </w:tblGrid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5D275A" w:rsidRPr="00BE4496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5D275A" w:rsidRPr="00BE4496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5D275A" w:rsidRPr="00BE4496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5D275A" w:rsidRPr="00BE4496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5D275A" w:rsidTr="004F09F7">
        <w:tc>
          <w:tcPr>
            <w:tcW w:w="464" w:type="dxa"/>
          </w:tcPr>
          <w:p w:rsidR="005D275A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6" w:type="dxa"/>
          </w:tcPr>
          <w:p w:rsidR="005D275A" w:rsidRPr="00BE4496" w:rsidRDefault="005D275A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D20E92" w:rsidRPr="00A910B6" w:rsidRDefault="00673724" w:rsidP="00603BF8">
      <w:pPr>
        <w:ind w:left="-284" w:firstLine="284"/>
        <w:jc w:val="both"/>
      </w:pPr>
      <w:r>
        <w:rPr>
          <w:b/>
        </w:rPr>
        <w:lastRenderedPageBreak/>
        <w:t xml:space="preserve">                                         </w:t>
      </w:r>
      <w:r w:rsidR="00B3073B">
        <w:rPr>
          <w:b/>
        </w:rPr>
        <w:t xml:space="preserve">1. </w:t>
      </w:r>
      <w:r w:rsidR="00D20E92"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Рабочая программа разработана в соответствии с основной общеобразовательной программой до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школьного образования МАДОУ ЦРР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д/с № 87,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является ее приложе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нием 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направлена на музыкальное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развитие.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образова</w:t>
      </w:r>
      <w:r w:rsidR="0076258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тельного процесса детей 6-7</w:t>
      </w:r>
      <w:r w:rsidR="00D83658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лет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 образовательной д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еятельности «Музыка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» и направлена на реализацию образовательно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й области «Художественно-эстетическое развитие»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</w:t>
      </w:r>
      <w:r w:rsidR="00CD0D5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аимодействия взрослого с детьми и даёт возможность сделать учебный процесс интересным, ярким, разнообразным и эффективным. У детей расширяется кругозор, происходит обогащение музыкальными впечатлениями, формируется устойчивый интерес к музыкальным занятиям.</w:t>
      </w:r>
    </w:p>
    <w:p w:rsidR="0092190B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Содержание данного вида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деятельности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рас</w:t>
      </w:r>
      <w:r w:rsidR="004F09F7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считано на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72 занятия.</w:t>
      </w:r>
    </w:p>
    <w:p w:rsidR="00103D4E" w:rsidRPr="00F36B70" w:rsidRDefault="00E24396" w:rsidP="00603BF8">
      <w:pPr>
        <w:jc w:val="both"/>
      </w:pPr>
      <w:r>
        <w:t>Музыкальный руководитель</w:t>
      </w:r>
      <w:r w:rsidR="005512E1">
        <w:t xml:space="preserve"> способствует созданию благоприятной, радостной атмосферы и побуждает детей к активности в разных</w:t>
      </w:r>
      <w:r w:rsidR="006319E8">
        <w:t xml:space="preserve"> видах музыкальной деятельности, развитию эмоциональной отзывчивости на музыку.</w:t>
      </w:r>
      <w:r w:rsidR="005512E1">
        <w:t xml:space="preserve">  Формирование активности в музыкальной деятельности - </w:t>
      </w:r>
      <w:r w:rsidR="00D83658">
        <w:t>основная задача воспитания и развития детей.</w:t>
      </w:r>
      <w:r w:rsidR="005512E1">
        <w:t xml:space="preserve"> </w:t>
      </w:r>
      <w:r w:rsidR="00D20E92" w:rsidRPr="007D771F">
        <w:br/>
      </w:r>
      <w:r w:rsidR="00F36B70">
        <w:rPr>
          <w:b/>
          <w:sz w:val="28"/>
          <w:szCs w:val="28"/>
        </w:rPr>
        <w:t xml:space="preserve">                    </w:t>
      </w:r>
    </w:p>
    <w:p w:rsidR="002D5609" w:rsidRDefault="00103D4E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73724">
        <w:rPr>
          <w:b/>
          <w:sz w:val="28"/>
          <w:szCs w:val="28"/>
        </w:rPr>
        <w:t xml:space="preserve"> </w:t>
      </w:r>
      <w:r w:rsidR="00E673D9">
        <w:rPr>
          <w:b/>
          <w:sz w:val="28"/>
          <w:szCs w:val="28"/>
        </w:rPr>
        <w:t xml:space="preserve">2. Цель и задачи </w:t>
      </w:r>
    </w:p>
    <w:p w:rsidR="00242ECA" w:rsidRDefault="0088078B" w:rsidP="00603BF8">
      <w:pPr>
        <w:jc w:val="both"/>
        <w:rPr>
          <w:b/>
          <w:sz w:val="28"/>
          <w:szCs w:val="28"/>
        </w:rPr>
      </w:pPr>
      <w:r w:rsidRPr="002D5609">
        <w:rPr>
          <w:b/>
          <w:sz w:val="28"/>
          <w:szCs w:val="28"/>
        </w:rPr>
        <w:t>Цель:</w:t>
      </w:r>
      <w:r>
        <w:t xml:space="preserve"> </w:t>
      </w:r>
      <w:r w:rsidR="006319E8">
        <w:t>Введение ребёнка в мир музыки с радостью и улыбкой</w:t>
      </w:r>
    </w:p>
    <w:p w:rsidR="00242ECA" w:rsidRDefault="00242ECA" w:rsidP="00603BF8">
      <w:pPr>
        <w:jc w:val="both"/>
        <w:rPr>
          <w:b/>
          <w:sz w:val="28"/>
          <w:szCs w:val="28"/>
        </w:rPr>
      </w:pPr>
    </w:p>
    <w:p w:rsidR="00C43BBC" w:rsidRDefault="00E673D9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242ECA">
        <w:rPr>
          <w:b/>
          <w:sz w:val="28"/>
          <w:szCs w:val="28"/>
        </w:rPr>
        <w:t xml:space="preserve"> программы</w:t>
      </w:r>
      <w:r w:rsidR="00343EFF">
        <w:rPr>
          <w:b/>
          <w:sz w:val="28"/>
          <w:szCs w:val="28"/>
        </w:rPr>
        <w:t>:</w:t>
      </w:r>
    </w:p>
    <w:p w:rsidR="00E673D9" w:rsidRDefault="00E673D9" w:rsidP="00603BF8">
      <w:pPr>
        <w:jc w:val="both"/>
      </w:pPr>
      <w:r w:rsidRPr="00E673D9">
        <w:t>1.</w:t>
      </w:r>
      <w:r w:rsidR="00AE2FF4" w:rsidRPr="00AE2FF4">
        <w:t xml:space="preserve"> </w:t>
      </w:r>
      <w:r w:rsidR="006319E8">
        <w:t>Заложить основы гармонического развития</w:t>
      </w:r>
      <w:r w:rsidR="001726B1">
        <w:t xml:space="preserve"> (слуха, голоса, внимания, чувства ритма, движения)</w:t>
      </w:r>
    </w:p>
    <w:p w:rsidR="00AE2FF4" w:rsidRDefault="00AE2FF4" w:rsidP="00603BF8">
      <w:pPr>
        <w:jc w:val="both"/>
      </w:pPr>
      <w:r>
        <w:t>2.</w:t>
      </w:r>
      <w:r w:rsidRPr="00AE2FF4">
        <w:t xml:space="preserve"> </w:t>
      </w:r>
      <w:r w:rsidR="001726B1"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AE2FF4" w:rsidRDefault="00AE2FF4" w:rsidP="00603BF8">
      <w:pPr>
        <w:jc w:val="both"/>
      </w:pPr>
      <w:r>
        <w:t>3</w:t>
      </w:r>
      <w:r w:rsidR="001726B1">
        <w:t>. Развивать коммуникативные способности</w:t>
      </w:r>
    </w:p>
    <w:p w:rsidR="00AE2FF4" w:rsidRDefault="00AE2FF4" w:rsidP="00603BF8">
      <w:pPr>
        <w:jc w:val="both"/>
      </w:pPr>
      <w:r>
        <w:t>4.</w:t>
      </w:r>
      <w:r w:rsidR="001726B1">
        <w:t xml:space="preserve"> Способствовать развитию </w:t>
      </w:r>
      <w:r w:rsidR="006A25E9">
        <w:t>эмоциональной отзывчивости на музыку различного характера</w:t>
      </w:r>
    </w:p>
    <w:p w:rsidR="00E673D9" w:rsidRDefault="00AE2FF4" w:rsidP="00603BF8">
      <w:pPr>
        <w:jc w:val="both"/>
      </w:pPr>
      <w:r>
        <w:t>5.</w:t>
      </w:r>
      <w:r w:rsidR="00C43BBC">
        <w:t>Познакомить детей с разнообразием музыкальных форм и жанров в привлекательной и доступной форме.</w:t>
      </w:r>
    </w:p>
    <w:p w:rsidR="004A03BC" w:rsidRDefault="004A03BC" w:rsidP="00603BF8">
      <w:pPr>
        <w:jc w:val="both"/>
      </w:pPr>
      <w:r>
        <w:t>6. Формировать и развивать детскую музыкальную фантазию – двигательную импровизацию под любую музыку</w:t>
      </w:r>
    </w:p>
    <w:p w:rsidR="00E87483" w:rsidRDefault="004A03BC" w:rsidP="00603BF8">
      <w:pPr>
        <w:jc w:val="both"/>
      </w:pPr>
      <w:r>
        <w:t>7</w:t>
      </w:r>
      <w:r w:rsidR="00C43BBC">
        <w:t>. Приобщить детей к русской народно-традиционной и мировой музыкальной культуре.</w:t>
      </w:r>
    </w:p>
    <w:p w:rsidR="00E87483" w:rsidRPr="00E17817" w:rsidRDefault="00E87483" w:rsidP="00603BF8">
      <w:pPr>
        <w:jc w:val="both"/>
      </w:pPr>
    </w:p>
    <w:p w:rsidR="00AB7212" w:rsidRDefault="00673724" w:rsidP="00E17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976EA">
        <w:rPr>
          <w:b/>
          <w:sz w:val="28"/>
          <w:szCs w:val="28"/>
        </w:rPr>
        <w:t>3</w:t>
      </w:r>
      <w:r w:rsidR="00E45F25">
        <w:rPr>
          <w:b/>
          <w:sz w:val="28"/>
          <w:szCs w:val="28"/>
        </w:rPr>
        <w:t xml:space="preserve">. </w:t>
      </w:r>
      <w:r w:rsidR="001051F0">
        <w:rPr>
          <w:b/>
          <w:sz w:val="28"/>
          <w:szCs w:val="28"/>
        </w:rPr>
        <w:t>Планируемые</w:t>
      </w:r>
      <w:r w:rsidR="00B17ABE" w:rsidRPr="00E673D9">
        <w:rPr>
          <w:b/>
          <w:sz w:val="28"/>
          <w:szCs w:val="28"/>
        </w:rPr>
        <w:t xml:space="preserve"> результаты</w:t>
      </w:r>
      <w:r w:rsidR="00DC6D51">
        <w:rPr>
          <w:b/>
          <w:sz w:val="28"/>
          <w:szCs w:val="28"/>
        </w:rPr>
        <w:t>:</w:t>
      </w:r>
    </w:p>
    <w:p w:rsidR="001051F0" w:rsidRPr="00E17817" w:rsidRDefault="001051F0" w:rsidP="00E17817">
      <w:pPr>
        <w:jc w:val="both"/>
        <w:rPr>
          <w:b/>
          <w:sz w:val="28"/>
          <w:szCs w:val="28"/>
        </w:rPr>
      </w:pPr>
    </w:p>
    <w:p w:rsidR="00B17ABE" w:rsidRPr="00E45F25" w:rsidRDefault="00762586" w:rsidP="0076258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1. Различает трёх частную форму музыки</w:t>
      </w:r>
      <w:r w:rsidR="00BF5993">
        <w:rPr>
          <w:color w:val="000000"/>
        </w:rPr>
        <w:t>, самостоятельно меняет движения по частям и музыкальным фразам.</w:t>
      </w:r>
    </w:p>
    <w:p w:rsidR="00BF5993" w:rsidRPr="00E45F25" w:rsidRDefault="00673724" w:rsidP="00BF5993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BF5993">
        <w:rPr>
          <w:color w:val="000000"/>
        </w:rPr>
        <w:t>Умеет энергично ходить, легко бегать, ритмично прыгать, выполняет различные махи руками и выбрасывание ног, кружиться под руку, выполняет «ковырялочку».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BF5993">
        <w:rPr>
          <w:color w:val="000000"/>
        </w:rPr>
        <w:t>Умеет использовать знакомые движения в творческой пляске.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4. </w:t>
      </w:r>
      <w:r w:rsidR="00BF5993">
        <w:rPr>
          <w:color w:val="000000"/>
        </w:rPr>
        <w:t>Чувствует ритм и умеет прохлопать его.</w:t>
      </w:r>
    </w:p>
    <w:p w:rsidR="00242ECA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5. </w:t>
      </w:r>
      <w:r w:rsidR="00BF5993">
        <w:rPr>
          <w:color w:val="000000"/>
        </w:rPr>
        <w:t>Играет на музыкальных инструментах в ансамбле, выдерживая свой ритмический рисунок.</w:t>
      </w:r>
    </w:p>
    <w:p w:rsidR="00317967" w:rsidRDefault="00673724" w:rsidP="00666135">
      <w:pPr>
        <w:spacing w:line="276" w:lineRule="auto"/>
        <w:ind w:left="360"/>
        <w:jc w:val="both"/>
        <w:rPr>
          <w:color w:val="000000"/>
        </w:rPr>
      </w:pPr>
      <w:r w:rsidRPr="00673724">
        <w:t>7.</w:t>
      </w:r>
      <w:r>
        <w:rPr>
          <w:b/>
          <w:sz w:val="28"/>
          <w:szCs w:val="28"/>
        </w:rPr>
        <w:t xml:space="preserve"> </w:t>
      </w:r>
      <w:r w:rsidR="00BF5993">
        <w:rPr>
          <w:color w:val="000000"/>
        </w:rPr>
        <w:t>Различает народную и авторскую музыку, узнаёт по фрагменту музыкальное произведение (называет его).</w:t>
      </w:r>
    </w:p>
    <w:p w:rsidR="00563D00" w:rsidRDefault="00563D00" w:rsidP="00666135">
      <w:pPr>
        <w:spacing w:line="276" w:lineRule="auto"/>
        <w:ind w:left="360"/>
        <w:jc w:val="both"/>
        <w:rPr>
          <w:color w:val="000000"/>
        </w:rPr>
      </w:pPr>
      <w:r>
        <w:t>8.</w:t>
      </w:r>
      <w:r w:rsidR="00BF5993">
        <w:rPr>
          <w:color w:val="000000"/>
        </w:rPr>
        <w:t xml:space="preserve"> Имеет представление о том, что такое </w:t>
      </w:r>
      <w:r w:rsidR="003E10C5">
        <w:rPr>
          <w:color w:val="000000"/>
        </w:rPr>
        <w:t>«балет», «опера», кто такой «композитор».</w:t>
      </w:r>
    </w:p>
    <w:p w:rsidR="003E10C5" w:rsidRDefault="003E10C5" w:rsidP="00666135">
      <w:pPr>
        <w:spacing w:line="276" w:lineRule="auto"/>
        <w:ind w:left="360"/>
        <w:jc w:val="both"/>
        <w:rPr>
          <w:color w:val="000000"/>
        </w:rPr>
      </w:pPr>
      <w:r>
        <w:lastRenderedPageBreak/>
        <w:t>9.</w:t>
      </w:r>
      <w:r>
        <w:rPr>
          <w:color w:val="000000"/>
        </w:rPr>
        <w:t xml:space="preserve"> Эмоционально воспринимает музыку и эмоционально откликается на неё.</w:t>
      </w:r>
    </w:p>
    <w:p w:rsidR="003E10C5" w:rsidRDefault="003E10C5" w:rsidP="003E10C5">
      <w:pPr>
        <w:spacing w:line="276" w:lineRule="auto"/>
        <w:jc w:val="both"/>
      </w:pPr>
      <w:r>
        <w:t xml:space="preserve">    10. Умеет словесно выразить своё отношение к музыке.</w:t>
      </w:r>
    </w:p>
    <w:p w:rsidR="003E10C5" w:rsidRDefault="003E10C5" w:rsidP="003E10C5">
      <w:pPr>
        <w:spacing w:line="276" w:lineRule="auto"/>
        <w:jc w:val="both"/>
      </w:pPr>
      <w:r>
        <w:t xml:space="preserve">    11. Различает звучание русских народных инструментов и симфонического оркестра.</w:t>
      </w:r>
    </w:p>
    <w:p w:rsidR="003E10C5" w:rsidRDefault="003E10C5" w:rsidP="003E10C5">
      <w:pPr>
        <w:spacing w:line="276" w:lineRule="auto"/>
        <w:jc w:val="both"/>
      </w:pPr>
      <w:r>
        <w:t xml:space="preserve">    12. Поёт выразительно, лёгким звуком.</w:t>
      </w:r>
    </w:p>
    <w:p w:rsidR="003E10C5" w:rsidRDefault="003E10C5" w:rsidP="003E10C5">
      <w:pPr>
        <w:spacing w:line="276" w:lineRule="auto"/>
        <w:jc w:val="both"/>
      </w:pPr>
      <w:r>
        <w:t xml:space="preserve">    13. Умеет петь а капелла, в хоре, соло, в сопровождении детского оркестра.</w:t>
      </w:r>
    </w:p>
    <w:p w:rsidR="003E10C5" w:rsidRDefault="003E10C5" w:rsidP="003E10C5">
      <w:pPr>
        <w:spacing w:line="276" w:lineRule="auto"/>
        <w:jc w:val="both"/>
      </w:pPr>
      <w:r>
        <w:t xml:space="preserve">    14. Активно проявляет себя в инсценировании песен.</w:t>
      </w:r>
    </w:p>
    <w:p w:rsidR="003E10C5" w:rsidRDefault="003E10C5" w:rsidP="003E10C5">
      <w:pPr>
        <w:spacing w:line="276" w:lineRule="auto"/>
        <w:jc w:val="both"/>
      </w:pPr>
      <w:r>
        <w:t xml:space="preserve">    15. Поёт эмоционально, передавая характер песни, чисто интонирует.</w:t>
      </w:r>
    </w:p>
    <w:p w:rsidR="003E10C5" w:rsidRPr="00666135" w:rsidRDefault="003E10C5" w:rsidP="003E10C5">
      <w:pPr>
        <w:spacing w:line="276" w:lineRule="auto"/>
        <w:jc w:val="both"/>
        <w:rPr>
          <w:color w:val="000000"/>
        </w:rPr>
      </w:pPr>
      <w:r>
        <w:t xml:space="preserve">    16. Узнаёт песню по вступлению и музыкальным фразам.</w:t>
      </w:r>
    </w:p>
    <w:p w:rsidR="00317967" w:rsidRPr="00666135" w:rsidRDefault="00343EFF" w:rsidP="00603BF8">
      <w:pPr>
        <w:jc w:val="both"/>
      </w:pPr>
      <w:r>
        <w:t xml:space="preserve">      </w:t>
      </w:r>
      <w:r w:rsidR="0007464C" w:rsidRPr="0007464C">
        <w:t>Эффективность программы</w:t>
      </w:r>
      <w:r w:rsidR="0007464C">
        <w:t xml:space="preserve"> отслеживае</w:t>
      </w:r>
      <w:r w:rsidR="00D12E31">
        <w:t xml:space="preserve">тся на основе мониторинга </w:t>
      </w:r>
      <w:r w:rsidR="0007464C">
        <w:t xml:space="preserve">развития </w:t>
      </w:r>
      <w:r>
        <w:t xml:space="preserve">    </w:t>
      </w:r>
      <w:r w:rsidR="00D12E31">
        <w:t>музыкальной деятельности</w:t>
      </w:r>
      <w:r w:rsidR="0007464C">
        <w:t xml:space="preserve"> в сентябре и</w:t>
      </w:r>
      <w:r w:rsidR="008A4D74">
        <w:t xml:space="preserve"> </w:t>
      </w:r>
      <w:r w:rsidR="00666135">
        <w:t>мае.</w:t>
      </w:r>
    </w:p>
    <w:p w:rsidR="000E0EC1" w:rsidRDefault="00666135" w:rsidP="0029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E87483" w:rsidRDefault="00E87483" w:rsidP="002978AF">
      <w:pPr>
        <w:rPr>
          <w:b/>
          <w:sz w:val="28"/>
          <w:szCs w:val="28"/>
        </w:rPr>
      </w:pPr>
    </w:p>
    <w:p w:rsidR="00E87483" w:rsidRDefault="00E87483" w:rsidP="002978AF">
      <w:pPr>
        <w:rPr>
          <w:b/>
          <w:sz w:val="28"/>
          <w:szCs w:val="28"/>
        </w:rPr>
      </w:pP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5D275A">
        <w:rPr>
          <w:b/>
          <w:sz w:val="28"/>
          <w:szCs w:val="28"/>
          <w:lang w:eastAsia="ar-SA"/>
        </w:rPr>
        <w:t>Учебно-тематический план</w:t>
      </w:r>
      <w:r w:rsidR="00996548">
        <w:rPr>
          <w:b/>
          <w:sz w:val="28"/>
          <w:szCs w:val="28"/>
          <w:lang w:eastAsia="ar-SA"/>
        </w:rPr>
        <w:t xml:space="preserve"> 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1042"/>
        <w:gridCol w:w="1085"/>
        <w:gridCol w:w="4394"/>
        <w:gridCol w:w="4253"/>
      </w:tblGrid>
      <w:tr w:rsidR="005D275A" w:rsidRPr="00294D4F" w:rsidTr="00A73C10">
        <w:trPr>
          <w:trHeight w:val="1581"/>
        </w:trPr>
        <w:tc>
          <w:tcPr>
            <w:tcW w:w="2127" w:type="dxa"/>
            <w:gridSpan w:val="2"/>
          </w:tcPr>
          <w:p w:rsidR="005D275A" w:rsidRPr="005D275A" w:rsidRDefault="005D275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5D275A" w:rsidRPr="005D275A" w:rsidRDefault="005D275A" w:rsidP="005D275A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D275A">
              <w:rPr>
                <w:rFonts w:eastAsia="Calibri"/>
                <w:b/>
                <w:sz w:val="28"/>
                <w:szCs w:val="28"/>
                <w:lang w:eastAsia="ar-SA"/>
              </w:rPr>
              <w:t>Календарный период</w:t>
            </w:r>
          </w:p>
        </w:tc>
        <w:tc>
          <w:tcPr>
            <w:tcW w:w="4394" w:type="dxa"/>
          </w:tcPr>
          <w:p w:rsidR="005D275A" w:rsidRPr="00294D4F" w:rsidRDefault="005D275A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5D275A" w:rsidRPr="00294D4F" w:rsidRDefault="00C762B7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Тема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D275A" w:rsidRPr="00294D4F" w:rsidRDefault="005D275A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5D275A" w:rsidRPr="00294D4F" w:rsidRDefault="005D275A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Содержание (репертуар)</w:t>
            </w:r>
          </w:p>
          <w:p w:rsidR="005D275A" w:rsidRPr="00294D4F" w:rsidRDefault="005D275A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по всем видам деятельности</w:t>
            </w:r>
          </w:p>
        </w:tc>
      </w:tr>
      <w:tr w:rsidR="00294D4F" w:rsidRPr="00294D4F" w:rsidTr="00294D4F">
        <w:trPr>
          <w:trHeight w:val="845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996548" w:rsidP="00996548">
            <w:pPr>
              <w:widowControl w:val="0"/>
              <w:suppressAutoHyphens/>
              <w:autoSpaceDE w:val="0"/>
              <w:spacing w:line="276" w:lineRule="auto"/>
              <w:ind w:left="83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D33CA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внимание, формировать правильную и чёткую координацию рук, реагировать на смену характера музыки, различать динамические оттенки. Легко, ритмично прыгать. Продолжать учить ходить </w:t>
            </w:r>
            <w:r w:rsidR="000B1E31">
              <w:rPr>
                <w:rFonts w:eastAsia="Calibri"/>
                <w:lang w:eastAsia="ar-SA"/>
              </w:rPr>
              <w:t xml:space="preserve">хороводным и топающим шагом. Учить слышать сильную долю такта. </w:t>
            </w:r>
          </w:p>
          <w:p w:rsidR="00294D4F" w:rsidRPr="00294D4F" w:rsidRDefault="000E535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Закрепить понятие «долгие и короткие</w:t>
            </w:r>
            <w:r w:rsidR="00DB7E02">
              <w:rPr>
                <w:rFonts w:eastAsia="Calibri"/>
                <w:lang w:eastAsia="ar-SA"/>
              </w:rPr>
              <w:t>» звуки, развивать чувство ритма.</w:t>
            </w:r>
            <w:r w:rsidR="000B1E31">
              <w:rPr>
                <w:rFonts w:eastAsia="Calibri"/>
                <w:lang w:eastAsia="ar-SA"/>
              </w:rPr>
              <w:t>, внимание, память.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294D4F" w:rsidRPr="00294D4F" w:rsidRDefault="00DE2B2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Отхлопывать ритмический рисунок попевок.</w:t>
            </w:r>
            <w:r w:rsidR="000D261A">
              <w:rPr>
                <w:rFonts w:eastAsia="Calibri"/>
                <w:lang w:eastAsia="ar-SA"/>
              </w:rPr>
              <w:t xml:space="preserve"> Укрепление мышц пальц</w:t>
            </w:r>
            <w:r w:rsidR="00DB7E02">
              <w:rPr>
                <w:rFonts w:eastAsia="Calibri"/>
                <w:lang w:eastAsia="ar-SA"/>
              </w:rPr>
              <w:t xml:space="preserve">ев руки. </w:t>
            </w:r>
            <w:r w:rsidR="000D261A">
              <w:rPr>
                <w:rFonts w:eastAsia="Calibri"/>
                <w:lang w:eastAsia="ar-SA"/>
              </w:rPr>
              <w:t xml:space="preserve"> Развитие памяти и интонационной выразительности.</w:t>
            </w:r>
            <w:r w:rsidR="00B053FF">
              <w:rPr>
                <w:rFonts w:eastAsia="Calibri"/>
                <w:lang w:eastAsia="ar-SA"/>
              </w:rPr>
              <w:t xml:space="preserve"> Продолжать знакомить с жанровой музыкой. </w:t>
            </w:r>
            <w:r w:rsidR="00DB7E02">
              <w:rPr>
                <w:rFonts w:eastAsia="Calibri"/>
                <w:lang w:eastAsia="ar-SA"/>
              </w:rPr>
              <w:t>Эмоционально откликаться на музыку, выражать соб</w:t>
            </w:r>
            <w:r w:rsidR="00B053FF">
              <w:rPr>
                <w:rFonts w:eastAsia="Calibri"/>
                <w:lang w:eastAsia="ar-SA"/>
              </w:rPr>
              <w:t>ственные впечатления о музыке. Закреплять понятие «танцевальная музыка».</w:t>
            </w:r>
          </w:p>
          <w:p w:rsidR="00294D4F" w:rsidRPr="00294D4F" w:rsidRDefault="000D261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</w:t>
            </w:r>
            <w:r w:rsidR="002C28C5">
              <w:rPr>
                <w:rFonts w:eastAsia="Calibri"/>
                <w:lang w:eastAsia="ar-SA"/>
              </w:rPr>
              <w:t>ть выразительно, естественным звуком,</w:t>
            </w:r>
            <w:r>
              <w:rPr>
                <w:rFonts w:eastAsia="Calibri"/>
                <w:lang w:eastAsia="ar-SA"/>
              </w:rPr>
              <w:t xml:space="preserve"> передавать характер песни.</w:t>
            </w:r>
          </w:p>
          <w:p w:rsidR="00294D4F" w:rsidRDefault="00A4787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Формировать ладовое чувство. Петь спокойно, без напряжения. Учить правильно брать дыхание.</w:t>
            </w:r>
            <w:r w:rsidR="00CA0ADB">
              <w:rPr>
                <w:rFonts w:eastAsia="Calibri"/>
                <w:lang w:eastAsia="ar-SA"/>
              </w:rPr>
              <w:t xml:space="preserve"> Продолжать учить держать круг, соблюдать правила игры.</w:t>
            </w:r>
          </w:p>
          <w:p w:rsidR="00337FF9" w:rsidRDefault="00337FF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337FF9" w:rsidRPr="00294D4F" w:rsidRDefault="00337FF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="004639F9">
              <w:rPr>
                <w:rFonts w:eastAsia="Calibri"/>
                <w:lang w:eastAsia="ar-SA"/>
              </w:rPr>
              <w:t>«</w:t>
            </w:r>
            <w:r w:rsidR="00D33CA7">
              <w:rPr>
                <w:rFonts w:eastAsia="Calibri"/>
                <w:lang w:eastAsia="ar-SA"/>
              </w:rPr>
              <w:t>Физкульт-ура!» Ю Чичкова, «Прыжки» Л.Шитте, «Хороводный и топающий шаг» р.н.м., «Марш» Н Леви, упр.для рук «Большие крылья» арм.н.м., упр. «Приставной шаг» А.Жилинского.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0B1E31">
              <w:rPr>
                <w:rFonts w:eastAsia="Calibri"/>
                <w:lang w:eastAsia="ar-SA"/>
              </w:rPr>
              <w:t>«Ритмические цепочки из «солнышек», «Гусеница», «Горн», «Хвостатый-хитроватый».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0B1E31">
              <w:rPr>
                <w:rFonts w:eastAsia="Calibri"/>
                <w:u w:val="single"/>
                <w:lang w:eastAsia="ar-SA"/>
              </w:rPr>
              <w:t>Мама», «Мы делили апельсин», «Поросята».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0D261A">
              <w:rPr>
                <w:rFonts w:eastAsia="Calibri"/>
                <w:lang w:eastAsia="ar-SA"/>
              </w:rPr>
              <w:t>«</w:t>
            </w:r>
            <w:r w:rsidR="00B053FF">
              <w:rPr>
                <w:rFonts w:eastAsia="Calibri"/>
                <w:lang w:eastAsia="ar-SA"/>
              </w:rPr>
              <w:t>Танец дикарей» Ё.Нака, « Вальс игрушек» Ю.Ефимова., «Вальс» С.Майкапара.</w:t>
            </w:r>
          </w:p>
          <w:p w:rsidR="00294D4F" w:rsidRPr="00294D4F" w:rsidRDefault="00DB7E0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Распеавние,</w:t>
            </w:r>
            <w:r w:rsidR="00B053FF">
              <w:rPr>
                <w:rFonts w:eastAsia="Calibri"/>
                <w:u w:val="single"/>
                <w:lang w:eastAsia="ar-SA"/>
              </w:rPr>
              <w:t xml:space="preserve"> пение: </w:t>
            </w:r>
            <w:r w:rsidR="00B053FF" w:rsidRPr="00A47878">
              <w:rPr>
                <w:rFonts w:eastAsia="Calibri"/>
                <w:lang w:eastAsia="ar-SA"/>
              </w:rPr>
              <w:t>«Динь-динь-динь, письмо тебе» нем.н.п., «Осень» А.Арутюнова, «Лиса по лесу ходила» р.н.п.</w:t>
            </w:r>
            <w:r w:rsidR="00A47878" w:rsidRPr="00A47878">
              <w:rPr>
                <w:rFonts w:eastAsia="Calibri"/>
                <w:lang w:eastAsia="ar-SA"/>
              </w:rPr>
              <w:t>, «Ёжик и бычок» П.Воронько</w:t>
            </w:r>
            <w:r w:rsidR="00A47878">
              <w:rPr>
                <w:rFonts w:eastAsia="Calibri"/>
                <w:u w:val="single"/>
                <w:lang w:eastAsia="ar-SA"/>
              </w:rPr>
              <w:t>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A47878">
              <w:rPr>
                <w:rFonts w:eastAsia="Calibri"/>
                <w:lang w:eastAsia="ar-SA"/>
              </w:rPr>
              <w:t xml:space="preserve"> «Весёлые скачки» Б.Можжевелова, «Танцевальная импровизация», «Отвернись-повернись» карельск.н.м.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A47878">
              <w:rPr>
                <w:rFonts w:eastAsia="Calibri"/>
                <w:lang w:eastAsia="ar-SA"/>
              </w:rPr>
              <w:t xml:space="preserve">  «Почтальон» нем.н.п., «Алый платочек» чешск.н.п.</w:t>
            </w:r>
            <w:r w:rsidR="00CA0ADB">
              <w:rPr>
                <w:rFonts w:eastAsia="Calibri"/>
                <w:lang w:eastAsia="ar-SA"/>
              </w:rPr>
              <w:t>, «Машина и шофёр» (по методике Карла Орфа).</w:t>
            </w:r>
          </w:p>
        </w:tc>
      </w:tr>
      <w:tr w:rsidR="00294D4F" w:rsidRPr="00294D4F" w:rsidTr="00294D4F">
        <w:trPr>
          <w:trHeight w:val="987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Октябрь 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996548" w:rsidP="00996548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46151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Ритмично двигаться в соотве</w:t>
            </w:r>
            <w:r w:rsidR="00814090">
              <w:rPr>
                <w:rFonts w:eastAsia="Calibri"/>
                <w:lang w:eastAsia="ar-SA"/>
              </w:rPr>
              <w:t>тствии с контрастной</w:t>
            </w:r>
            <w:r>
              <w:rPr>
                <w:rFonts w:eastAsia="Calibri"/>
                <w:lang w:eastAsia="ar-SA"/>
              </w:rPr>
              <w:t xml:space="preserve"> м</w:t>
            </w:r>
            <w:r w:rsidR="00814090">
              <w:rPr>
                <w:rFonts w:eastAsia="Calibri"/>
                <w:lang w:eastAsia="ar-SA"/>
              </w:rPr>
              <w:t xml:space="preserve">узыкой. Бегать с лентами легко, не наталкиваясь др. на друга. Развивать ориентировку в пространстве. Учить движение «Боковой галоп». </w:t>
            </w:r>
            <w:r w:rsidR="00F13D5C">
              <w:rPr>
                <w:rFonts w:eastAsia="Calibri"/>
                <w:lang w:eastAsia="ar-SA"/>
              </w:rPr>
              <w:t>Ритмично выполнять приставной шаг.</w:t>
            </w:r>
          </w:p>
          <w:p w:rsidR="00294D4F" w:rsidRDefault="00F13D5C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чувство ритма, координацию движений, внимание. Ритмично играть на музыкальных инструментах.</w:t>
            </w:r>
          </w:p>
          <w:p w:rsidR="00F13D5C" w:rsidRPr="00294D4F" w:rsidRDefault="00F13D5C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чувство ритма, звуковысотный слух, интонационную выразительность, фантазию. </w:t>
            </w:r>
          </w:p>
          <w:p w:rsidR="00294D4F" w:rsidRDefault="00FA215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детей говорить о своих впечатлениях о музыке, находить синонимы для определения характера музыки.</w:t>
            </w:r>
          </w:p>
          <w:p w:rsidR="00294D4F" w:rsidRDefault="00FB338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петь выразительно, протягивая гласные звуки, чисто интонировать. Развивать певческую дикцию и артикуляцию. </w:t>
            </w:r>
          </w:p>
          <w:p w:rsidR="00294D4F" w:rsidRPr="00294D4F" w:rsidRDefault="006546A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«шаг польки», двигаться легко, согласованно двигаться в парах. Учить координировать речь и движение, передавать в движении характер песни. Соблюдать правила игры.</w:t>
            </w:r>
          </w:p>
        </w:tc>
        <w:tc>
          <w:tcPr>
            <w:tcW w:w="4253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F365DF">
              <w:rPr>
                <w:rFonts w:eastAsia="Calibri"/>
                <w:lang w:eastAsia="ar-SA"/>
              </w:rPr>
              <w:t xml:space="preserve">  «</w:t>
            </w:r>
            <w:r w:rsidR="00230E46">
              <w:rPr>
                <w:rFonts w:eastAsia="Calibri"/>
                <w:lang w:eastAsia="ar-SA"/>
              </w:rPr>
              <w:t>Марш» Ж.Люлли, упр.»Высокий и тихий шаг»</w:t>
            </w:r>
            <w:r w:rsidR="00814090">
              <w:rPr>
                <w:rFonts w:eastAsia="Calibri"/>
                <w:lang w:eastAsia="ar-SA"/>
              </w:rPr>
              <w:t>, «Боковой галоп» Ф Шыберта, «Приставной шаг» Е.Макарова, «Бег с лентами» А.Жилина, «Прыжки» Л.Шитте.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110D10">
              <w:rPr>
                <w:rFonts w:eastAsia="Calibri"/>
                <w:lang w:eastAsia="ar-SA"/>
              </w:rPr>
              <w:t>«</w:t>
            </w:r>
            <w:r w:rsidR="00F13D5C">
              <w:rPr>
                <w:rFonts w:eastAsia="Calibri"/>
                <w:lang w:eastAsia="ar-SA"/>
              </w:rPr>
              <w:t>Весёлые палочки», «Пауза», «Хвостатый-хитроватый».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110D10">
              <w:rPr>
                <w:rFonts w:eastAsia="Calibri"/>
                <w:lang w:eastAsia="ar-SA"/>
              </w:rPr>
              <w:t>«</w:t>
            </w:r>
            <w:r w:rsidR="00F13D5C">
              <w:rPr>
                <w:rFonts w:eastAsia="Calibri"/>
                <w:lang w:eastAsia="ar-SA"/>
              </w:rPr>
              <w:t>Замок-чудак», «Мама», «Коза и козлёнок».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F13D5C">
              <w:rPr>
                <w:rFonts w:eastAsia="Calibri"/>
                <w:lang w:eastAsia="ar-SA"/>
              </w:rPr>
              <w:t>«Марш гусей» Б.Канэда, «</w:t>
            </w:r>
            <w:r w:rsidR="00FA215B">
              <w:rPr>
                <w:rFonts w:eastAsia="Calibri"/>
                <w:lang w:eastAsia="ar-SA"/>
              </w:rPr>
              <w:t>Осенняя песнь» П.Чайковского, «Танец дикарей» Ё.Нака.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FA215B">
              <w:rPr>
                <w:rFonts w:eastAsia="Calibri"/>
                <w:lang w:eastAsia="ar-SA"/>
              </w:rPr>
              <w:t>«Ехали медведи» М.Андреевой, «Скворушка прощается» Т Попатенко, «Осень» А.Арутюнова, «Хорошо у нас в саду» В.Герчик.</w:t>
            </w:r>
          </w:p>
          <w:p w:rsidR="00294D4F" w:rsidRDefault="00294D4F" w:rsidP="0070437B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="00FA215B">
              <w:rPr>
                <w:rFonts w:eastAsia="Calibri"/>
                <w:lang w:eastAsia="ar-SA"/>
              </w:rPr>
              <w:t>: «Я на горку шла» р.н.м., «Полька» Ю Чичкова</w:t>
            </w:r>
          </w:p>
          <w:p w:rsidR="0070437B" w:rsidRPr="0070437B" w:rsidRDefault="0070437B" w:rsidP="0070437B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Игры: </w:t>
            </w:r>
            <w:r w:rsidR="00FA215B">
              <w:rPr>
                <w:rFonts w:eastAsia="Calibri"/>
                <w:lang w:eastAsia="ar-SA"/>
              </w:rPr>
              <w:t xml:space="preserve">«Зеркало» Б Бартока, «Кто скорее?» Л.Шварца, </w:t>
            </w:r>
            <w:r w:rsidR="006546A9">
              <w:rPr>
                <w:rFonts w:eastAsia="Calibri"/>
                <w:lang w:eastAsia="ar-SA"/>
              </w:rPr>
              <w:t>«Алый платочек» чешск.н.м.</w:t>
            </w:r>
          </w:p>
        </w:tc>
      </w:tr>
      <w:tr w:rsidR="00294D4F" w:rsidRPr="00294D4F" w:rsidTr="00294D4F">
        <w:trPr>
          <w:trHeight w:val="1134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D450B6" w:rsidP="00294D4F">
            <w:pPr>
              <w:spacing w:after="200" w:line="276" w:lineRule="auto"/>
              <w:ind w:left="833" w:right="11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AB500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Реагировать на смену характера музыки, легко выполнять поскоки. Учить ощущать окончание муз фразы, развивать ритмический слух. Выразительно выполнять движения рук. Развивать ловкость движений и ориентировку в просранстве.</w:t>
            </w:r>
          </w:p>
          <w:p w:rsidR="00A63E9B" w:rsidRDefault="00254C7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Ритмично играть попе</w:t>
            </w:r>
            <w:r w:rsidR="00ED7140">
              <w:rPr>
                <w:rFonts w:eastAsia="Calibri"/>
                <w:lang w:eastAsia="ar-SA"/>
              </w:rPr>
              <w:t>вки на музыкальных инструментах. Развивать ритмический слух, ощущение музыкальной фразы.</w:t>
            </w:r>
          </w:p>
          <w:p w:rsidR="00A63E9B" w:rsidRPr="00294D4F" w:rsidRDefault="00A63E9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Укрепить мышцы</w:t>
            </w:r>
            <w:r w:rsidR="00ED7140">
              <w:rPr>
                <w:rFonts w:eastAsia="Calibri"/>
                <w:lang w:eastAsia="ar-SA"/>
              </w:rPr>
              <w:t xml:space="preserve"> пальцев рук. Развивать артикуляцию и память.</w:t>
            </w:r>
          </w:p>
          <w:p w:rsidR="00294D4F" w:rsidRPr="00294D4F" w:rsidRDefault="004D5225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Определять характер</w:t>
            </w:r>
            <w:r w:rsidR="00AF1A77">
              <w:rPr>
                <w:rFonts w:eastAsia="Calibri"/>
                <w:lang w:eastAsia="ar-SA"/>
              </w:rPr>
              <w:t xml:space="preserve"> музыки, различать средства музыкальной выразительности (</w:t>
            </w:r>
            <w:r w:rsidR="00ED7140">
              <w:rPr>
                <w:rFonts w:eastAsia="Calibri"/>
                <w:lang w:eastAsia="ar-SA"/>
              </w:rPr>
              <w:t>ритм, темп, динамика).</w:t>
            </w:r>
            <w:r w:rsidR="00351232">
              <w:rPr>
                <w:rFonts w:eastAsia="Calibri"/>
                <w:lang w:eastAsia="ar-SA"/>
              </w:rPr>
              <w:t xml:space="preserve"> </w:t>
            </w:r>
            <w:r w:rsidR="00ED7140">
              <w:rPr>
                <w:rFonts w:eastAsia="Calibri"/>
                <w:lang w:eastAsia="ar-SA"/>
              </w:rPr>
              <w:t>Выражать</w:t>
            </w:r>
            <w:r w:rsidR="00AF1A77">
              <w:rPr>
                <w:rFonts w:eastAsia="Calibri"/>
                <w:lang w:eastAsia="ar-SA"/>
              </w:rPr>
              <w:t xml:space="preserve"> в движении характер музыки.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</w:t>
            </w:r>
            <w:r w:rsidR="004D5225">
              <w:rPr>
                <w:rFonts w:eastAsia="Calibri"/>
                <w:lang w:eastAsia="ar-SA"/>
              </w:rPr>
              <w:t xml:space="preserve">выразительно исполнять песню. </w:t>
            </w:r>
          </w:p>
          <w:p w:rsidR="000737F2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lastRenderedPageBreak/>
              <w:t>Реагировать на динамические изменения в музыке, на смену ее частей.</w:t>
            </w:r>
          </w:p>
          <w:p w:rsidR="00351232" w:rsidRPr="00294D4F" w:rsidRDefault="000737F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движений.</w:t>
            </w:r>
            <w:r w:rsidR="00294D4F" w:rsidRPr="00294D4F">
              <w:rPr>
                <w:rFonts w:eastAsia="Calibri"/>
                <w:lang w:eastAsia="ar-SA"/>
              </w:rPr>
              <w:t xml:space="preserve"> </w:t>
            </w:r>
            <w:r w:rsidR="00351232">
              <w:rPr>
                <w:rFonts w:eastAsia="Calibri"/>
                <w:lang w:eastAsia="ar-SA"/>
              </w:rPr>
              <w:t>Совершенствовать ритмическую точность и выразительность движений.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="00AB5007">
              <w:rPr>
                <w:rFonts w:eastAsia="Calibri"/>
                <w:lang w:eastAsia="ar-SA"/>
              </w:rPr>
              <w:t xml:space="preserve">  «Поскоки и сильный шаг» М.Глинка, «Упражнение для рук» Т.Вилькорейской, «Спокойная ходьба с изменением направления» англ.н.м., «Прыжки через воображаемые препятствия» венг.н.м.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AB5007">
              <w:rPr>
                <w:rFonts w:eastAsia="Calibri"/>
                <w:lang w:eastAsia="ar-SA"/>
              </w:rPr>
              <w:t xml:space="preserve"> «Аты-бат</w:t>
            </w:r>
            <w:r w:rsidR="00ED7140">
              <w:rPr>
                <w:rFonts w:eastAsia="Calibri"/>
                <w:lang w:eastAsia="ar-SA"/>
              </w:rPr>
              <w:t>ы», «Ручеёк», «Весёлые палочки», «Паузы».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AF1A77">
              <w:rPr>
                <w:rFonts w:eastAsia="Calibri"/>
                <w:lang w:eastAsia="ar-SA"/>
              </w:rPr>
              <w:t xml:space="preserve"> </w:t>
            </w:r>
            <w:r w:rsidR="00ED7140">
              <w:rPr>
                <w:rFonts w:eastAsia="Calibri"/>
                <w:lang w:eastAsia="ar-SA"/>
              </w:rPr>
              <w:t>«В гости», «Замок-чудак», «Мама».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ED7140">
              <w:rPr>
                <w:rFonts w:eastAsia="Calibri"/>
                <w:lang w:eastAsia="ar-SA"/>
              </w:rPr>
              <w:t xml:space="preserve"> «Две плаксы» Е.Гнесиной, «Русский наигрыш» р.н.м., «Осенняя песнь» П.Чайковский.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AF1A77">
              <w:rPr>
                <w:rFonts w:eastAsia="Calibri"/>
                <w:lang w:eastAsia="ar-SA"/>
              </w:rPr>
              <w:t xml:space="preserve"> «</w:t>
            </w:r>
            <w:r w:rsidR="00351232">
              <w:rPr>
                <w:rFonts w:eastAsia="Calibri"/>
                <w:lang w:eastAsia="ar-SA"/>
              </w:rPr>
              <w:t>Ручеёк», «Моя Россия» Г.Струве, «Дождик обиделся» Д.Львова-Компанейца, «Горошина» В.Карасёвой.</w:t>
            </w:r>
          </w:p>
          <w:p w:rsidR="00294D4F" w:rsidRPr="00351232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Пляски, хоровод</w:t>
            </w:r>
            <w:r w:rsidR="00351232">
              <w:rPr>
                <w:rFonts w:eastAsia="Calibri"/>
                <w:u w:val="single"/>
                <w:lang w:eastAsia="ar-SA"/>
              </w:rPr>
              <w:t xml:space="preserve">ы: </w:t>
            </w:r>
            <w:r w:rsidR="00351232" w:rsidRPr="00351232">
              <w:rPr>
                <w:rFonts w:eastAsia="Calibri"/>
                <w:lang w:eastAsia="ar-SA"/>
              </w:rPr>
              <w:t>«</w:t>
            </w:r>
            <w:r w:rsidR="00351232">
              <w:rPr>
                <w:rFonts w:eastAsia="Calibri"/>
                <w:lang w:eastAsia="ar-SA"/>
              </w:rPr>
              <w:t xml:space="preserve">Парный танец» хорв.н.м., «Танец утят» фр.н.м., «Полька» Ю.Чичкова. </w:t>
            </w:r>
          </w:p>
          <w:p w:rsidR="000B3010" w:rsidRPr="002D71E6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351232">
              <w:rPr>
                <w:rFonts w:eastAsia="Calibri"/>
                <w:lang w:eastAsia="ar-SA"/>
              </w:rPr>
              <w:t xml:space="preserve"> «Ищи» Т.Ломовой, «Роботы и звёздочки», «Алый платочек» чешск.н.м. </w:t>
            </w:r>
            <w:r w:rsidR="002D71E6">
              <w:rPr>
                <w:rFonts w:eastAsia="Calibri"/>
                <w:lang w:eastAsia="ar-SA"/>
              </w:rPr>
              <w:t xml:space="preserve"> </w:t>
            </w:r>
          </w:p>
        </w:tc>
      </w:tr>
      <w:tr w:rsidR="00294D4F" w:rsidRPr="00294D4F" w:rsidTr="00294D4F">
        <w:trPr>
          <w:trHeight w:val="845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876E54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4394" w:type="dxa"/>
          </w:tcPr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  <w:r w:rsidR="00ED5A8F">
              <w:rPr>
                <w:rFonts w:eastAsia="Calibri"/>
                <w:lang w:eastAsia="ar-SA"/>
              </w:rPr>
              <w:t>Совершенствовать  навыки махового движения.</w:t>
            </w:r>
            <w:r w:rsidR="004A680C">
              <w:rPr>
                <w:rFonts w:eastAsia="Calibri"/>
                <w:lang w:eastAsia="ar-SA"/>
              </w:rPr>
              <w:t xml:space="preserve"> Учить выполнять простейшие маршевые перестроения. Совершенствовать лёгкие поскоки, слышать смену частей музыки. Развивать умение ориентироваться в пространстве.</w:t>
            </w:r>
          </w:p>
          <w:p w:rsidR="00F95B7B" w:rsidRPr="00294D4F" w:rsidRDefault="00E905A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тембровый слух, учиться играть попевки в ансамбле.</w:t>
            </w:r>
          </w:p>
          <w:p w:rsidR="00294D4F" w:rsidRPr="00294D4F" w:rsidRDefault="00F95B7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интонационную выразительность речи, память.</w:t>
            </w:r>
          </w:p>
          <w:p w:rsidR="00294D4F" w:rsidRPr="00294D4F" w:rsidRDefault="0029286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средства музыкальной выразительности, высказывать собственные суждения о музыке, подбирать цветовую палитру.</w:t>
            </w:r>
          </w:p>
          <w:p w:rsidR="00294D4F" w:rsidRPr="00294D4F" w:rsidRDefault="00C2286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исполнительскую выразительность, пе</w:t>
            </w:r>
            <w:r w:rsidR="00292866">
              <w:rPr>
                <w:rFonts w:eastAsia="Calibri"/>
                <w:lang w:eastAsia="ar-SA"/>
              </w:rPr>
              <w:t>ть слаженно, чисто интонировать, сопровождать пение имитационными движениями.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294D4F" w:rsidRDefault="00C2286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ритмично исполнять </w:t>
            </w:r>
            <w:r w:rsidR="00921C64">
              <w:rPr>
                <w:rFonts w:eastAsia="Calibri"/>
                <w:lang w:eastAsia="ar-SA"/>
              </w:rPr>
              <w:t>танцевальные движения («шаг галопа в парах»</w:t>
            </w:r>
            <w:r w:rsidR="005C331A">
              <w:rPr>
                <w:rFonts w:eastAsia="Calibri"/>
                <w:lang w:eastAsia="ar-SA"/>
              </w:rPr>
              <w:t>), самостоятельно выполнять перестроения в танце.</w:t>
            </w:r>
          </w:p>
          <w:p w:rsidR="00C22861" w:rsidRPr="00294D4F" w:rsidRDefault="0059759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Согласовывать движения с разнохарактерной музыкой.</w:t>
            </w:r>
          </w:p>
        </w:tc>
        <w:tc>
          <w:tcPr>
            <w:tcW w:w="4253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ED5A8F">
              <w:rPr>
                <w:rFonts w:eastAsia="Calibri"/>
                <w:u w:val="single"/>
                <w:lang w:eastAsia="ar-SA"/>
              </w:rPr>
              <w:t>«</w:t>
            </w:r>
            <w:r w:rsidR="00ED5A8F" w:rsidRPr="00ED5A8F">
              <w:rPr>
                <w:rFonts w:eastAsia="Calibri"/>
                <w:lang w:eastAsia="ar-SA"/>
              </w:rPr>
              <w:t>Марш»</w:t>
            </w:r>
            <w:r w:rsidR="00ED5A8F">
              <w:rPr>
                <w:rFonts w:eastAsia="Calibri"/>
                <w:lang w:eastAsia="ar-SA"/>
              </w:rPr>
              <w:t xml:space="preserve"> Ц.Пуни,</w:t>
            </w:r>
            <w:r w:rsidR="00ED5A8F">
              <w:rPr>
                <w:rFonts w:eastAsia="Calibri"/>
                <w:u w:val="single"/>
                <w:lang w:eastAsia="ar-SA"/>
              </w:rPr>
              <w:t xml:space="preserve"> </w:t>
            </w:r>
            <w:r w:rsidR="00ED5A8F">
              <w:rPr>
                <w:rFonts w:eastAsia="Calibri"/>
                <w:lang w:eastAsia="ar-SA"/>
              </w:rPr>
              <w:t>«Шаг с акцентом и лёгкий бег» венг.н.м., упр. для рук «Мельница» Т.Ломовой, «Боковой галоп» А.Жилина, «Поскоки и сильный шаг» М.Глинки, «Спокойный шаг с изменением направления» англ.н.м.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4A680C">
              <w:rPr>
                <w:rFonts w:eastAsia="Calibri"/>
                <w:lang w:eastAsia="ar-SA"/>
              </w:rPr>
              <w:t>«С барабаном ходит ёжик», «Аты-баты», «Гусеница».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4A680C">
              <w:rPr>
                <w:rFonts w:eastAsia="Calibri"/>
                <w:lang w:eastAsia="ar-SA"/>
              </w:rPr>
              <w:t>Гномы», «В гости», «Мама».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F95B7B">
              <w:rPr>
                <w:rFonts w:eastAsia="Calibri"/>
                <w:lang w:eastAsia="ar-SA"/>
              </w:rPr>
              <w:t xml:space="preserve"> «</w:t>
            </w:r>
            <w:r w:rsidR="004A680C">
              <w:rPr>
                <w:rFonts w:eastAsia="Calibri"/>
                <w:lang w:eastAsia="ar-SA"/>
              </w:rPr>
              <w:t>В пещере горного короля» Э.Грига, «Снежинки» А.Стоянова, «Две плаксы» Е.Гнесиной.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4A680C">
              <w:rPr>
                <w:rFonts w:eastAsia="Calibri"/>
                <w:lang w:eastAsia="ar-SA"/>
              </w:rPr>
              <w:t xml:space="preserve"> «</w:t>
            </w:r>
            <w:r w:rsidR="00921C64">
              <w:rPr>
                <w:rFonts w:eastAsia="Calibri"/>
                <w:lang w:eastAsia="ar-SA"/>
              </w:rPr>
              <w:t>Верблюд» М.Андреевой, «В просторном светлом зале» А.Штерна, «Пёстрый колпачок» Г.Струве, «Новогодняя» А.Филиппенко, «Горячая пора» А.Журбина.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292866">
              <w:rPr>
                <w:rFonts w:eastAsia="Calibri"/>
                <w:lang w:eastAsia="ar-SA"/>
              </w:rPr>
              <w:t xml:space="preserve"> «</w:t>
            </w:r>
            <w:r w:rsidR="00921C64">
              <w:rPr>
                <w:rFonts w:eastAsia="Calibri"/>
                <w:lang w:eastAsia="ar-SA"/>
              </w:rPr>
              <w:t xml:space="preserve">Танец вокруг ёлки» чешск.н.м., «Весёлый танец» евр.н.м.. 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,</w:t>
            </w:r>
            <w:r w:rsidR="00921C64">
              <w:rPr>
                <w:rFonts w:eastAsia="Calibri"/>
                <w:lang w:eastAsia="ar-SA"/>
              </w:rPr>
              <w:t xml:space="preserve"> «Жмурки» р.н.м.., «Дед Мороз и дети» И.Кишко, </w:t>
            </w:r>
          </w:p>
        </w:tc>
      </w:tr>
      <w:tr w:rsidR="00294D4F" w:rsidRPr="00294D4F" w:rsidTr="002D5609">
        <w:trPr>
          <w:trHeight w:val="8218"/>
        </w:trPr>
        <w:tc>
          <w:tcPr>
            <w:tcW w:w="1042" w:type="dxa"/>
            <w:textDirection w:val="btLr"/>
            <w:hideMark/>
          </w:tcPr>
          <w:p w:rsidR="00294D4F" w:rsidRPr="00294D4F" w:rsidRDefault="002D5609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2D5609" w:rsidP="002D5609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                               8 занятий                           </w:t>
            </w:r>
          </w:p>
        </w:tc>
        <w:tc>
          <w:tcPr>
            <w:tcW w:w="4394" w:type="dxa"/>
          </w:tcPr>
          <w:p w:rsidR="00294D4F" w:rsidRPr="00294D4F" w:rsidRDefault="009E3D0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выполнять движения с предметами.  </w:t>
            </w:r>
            <w:r w:rsidR="008B0383">
              <w:rPr>
                <w:rFonts w:eastAsia="Calibri"/>
                <w:lang w:eastAsia="ar-SA"/>
              </w:rPr>
              <w:t>Развивать координацию рук и ног. Передавать в движении лёгкий характер музыки. Упражнять детей в лёгком подвижном поскоке.</w:t>
            </w:r>
          </w:p>
          <w:p w:rsidR="00294D4F" w:rsidRPr="00294D4F" w:rsidRDefault="008B038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Согласовывать движения с музыкой. Учить детей импровизировать, развивать фантазию. Творческие способности. Развивать мелкую моторику, чувство ритма.</w:t>
            </w:r>
          </w:p>
          <w:p w:rsidR="00294D4F" w:rsidRDefault="001936AC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музыкальное восприятие, обогащать представления детей, расширять словарный запас.</w:t>
            </w:r>
          </w:p>
          <w:p w:rsidR="00C4701F" w:rsidRDefault="00C4701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петь спокойным звуком, без напряжения. Способствовать выразительному исполнению песни.</w:t>
            </w:r>
          </w:p>
          <w:p w:rsidR="00C4701F" w:rsidRDefault="00C4701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певческую артикуляцию.</w:t>
            </w:r>
          </w:p>
          <w:p w:rsidR="00994785" w:rsidRDefault="00C16B8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солирующие роли. Развивать выразительность д</w:t>
            </w:r>
            <w:r w:rsidR="00187950">
              <w:rPr>
                <w:rFonts w:eastAsia="Calibri"/>
                <w:lang w:eastAsia="ar-SA"/>
              </w:rPr>
              <w:t>вижений, ритмично двигаться, слышать начало и окончание музыки.</w:t>
            </w:r>
            <w:r w:rsidR="00147E5E">
              <w:rPr>
                <w:rFonts w:eastAsia="Calibri"/>
                <w:lang w:eastAsia="ar-SA"/>
              </w:rPr>
              <w:t xml:space="preserve"> Развивать умение воспринимать музыкальные части и фразы разной длины и менять движение в соответствии с этим. Совершенствовать ритмическую точность и выразительность движений.</w:t>
            </w:r>
          </w:p>
          <w:p w:rsidR="00147E5E" w:rsidRPr="00294D4F" w:rsidRDefault="00147E5E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</w:p>
          <w:p w:rsidR="00DD1A8A" w:rsidRPr="00294D4F" w:rsidRDefault="009E3D0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«Упражнение с лентой» И.Кишко, «Поскоки и энергичная ходьба» Ф.Шуберта, «Ходьба змейкой» В.Щербачёва, «Поскоки с остановками» А.Дворжака.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8B0383">
              <w:rPr>
                <w:rFonts w:eastAsia="Calibri"/>
                <w:lang w:eastAsia="ar-SA"/>
              </w:rPr>
              <w:t xml:space="preserve"> «Загадка»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8B0383">
              <w:rPr>
                <w:rFonts w:eastAsia="Calibri"/>
                <w:lang w:eastAsia="ar-SA"/>
              </w:rPr>
              <w:t xml:space="preserve"> «Утро настало», «Гномы», «Мама».</w:t>
            </w:r>
          </w:p>
          <w:p w:rsidR="00294D4F" w:rsidRPr="008B0383" w:rsidRDefault="008B038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>«У камелька» П.Чайковский, «</w:t>
            </w:r>
            <w:r w:rsidR="001936AC">
              <w:rPr>
                <w:rFonts w:eastAsia="Calibri"/>
                <w:lang w:eastAsia="ar-SA"/>
              </w:rPr>
              <w:t>Пудель и птичка» Ф.Лемарка.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1936AC">
              <w:rPr>
                <w:rFonts w:eastAsia="Calibri"/>
                <w:lang w:eastAsia="ar-SA"/>
              </w:rPr>
              <w:t xml:space="preserve"> «Два кота» польск.н.п., «Зимняя песенка» В Красева, «Сапожник» фр.н.п., «Моя Россия» Г.Струве.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1936AC">
              <w:rPr>
                <w:rFonts w:eastAsia="Calibri"/>
                <w:lang w:eastAsia="ar-SA"/>
              </w:rPr>
              <w:t xml:space="preserve"> «Танец в парах» латышск.н.м., «Сапожник и клиенты» польск.н.м., «Танец утят» фр.н.м.</w:t>
            </w:r>
          </w:p>
          <w:p w:rsidR="00147E5E" w:rsidRPr="00C4701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1936AC">
              <w:rPr>
                <w:rFonts w:eastAsia="Calibri"/>
                <w:lang w:eastAsia="ar-SA"/>
              </w:rPr>
              <w:t xml:space="preserve"> «Что нам нравится зимой7» Е Тиличеевой, </w:t>
            </w:r>
            <w:r w:rsidR="00147E5E">
              <w:rPr>
                <w:rFonts w:eastAsia="Calibri"/>
                <w:lang w:eastAsia="ar-SA"/>
              </w:rPr>
              <w:t>«Жмурка» р.н.м., «Ищи» Т.Ломовой, «Скрипучая дверь» Ф.Черчиля.</w:t>
            </w:r>
          </w:p>
        </w:tc>
      </w:tr>
      <w:tr w:rsidR="00294D4F" w:rsidRPr="00294D4F" w:rsidTr="002D5609">
        <w:trPr>
          <w:trHeight w:val="2973"/>
        </w:trPr>
        <w:tc>
          <w:tcPr>
            <w:tcW w:w="1042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94D4F" w:rsidRPr="00294D4F" w:rsidRDefault="002D5609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>Февраль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85" w:type="dxa"/>
            <w:textDirection w:val="btLr"/>
            <w:hideMark/>
          </w:tcPr>
          <w:p w:rsidR="00294D4F" w:rsidRPr="00294D4F" w:rsidRDefault="002D5609" w:rsidP="00CA2B4C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</w:t>
            </w:r>
            <w:r w:rsidR="00CA2B4C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97693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движений.</w:t>
            </w:r>
          </w:p>
          <w:p w:rsidR="00294D4F" w:rsidRDefault="004644D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двигаться, различать динамические оттенки и</w:t>
            </w:r>
            <w:r w:rsidR="00491DAD">
              <w:rPr>
                <w:rFonts w:eastAsia="Calibri"/>
                <w:lang w:eastAsia="ar-SA"/>
              </w:rPr>
              <w:t xml:space="preserve"> с</w:t>
            </w:r>
            <w:r w:rsidR="00976939">
              <w:rPr>
                <w:rFonts w:eastAsia="Calibri"/>
                <w:lang w:eastAsia="ar-SA"/>
              </w:rPr>
              <w:t xml:space="preserve">оответственно менять движения. </w:t>
            </w:r>
            <w:r w:rsidR="00336A3B">
              <w:rPr>
                <w:rFonts w:eastAsia="Calibri"/>
                <w:lang w:eastAsia="ar-SA"/>
              </w:rPr>
              <w:t>Двигаться легко и ритмично, слышать начало и окончание музыки.</w:t>
            </w:r>
          </w:p>
          <w:p w:rsidR="004644D2" w:rsidRDefault="00336A3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Играть ритмично попевки в ансамбле, добиваться слаженного звучания.</w:t>
            </w:r>
          </w:p>
          <w:p w:rsidR="00AD5228" w:rsidRDefault="00AD522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чувство ритма, дикцию, память, внимание.</w:t>
            </w:r>
            <w:r w:rsidR="00336A3B">
              <w:rPr>
                <w:rFonts w:eastAsia="Calibri"/>
                <w:lang w:eastAsia="ar-SA"/>
              </w:rPr>
              <w:t xml:space="preserve"> Использовать разную интонацию произношения слов.</w:t>
            </w:r>
          </w:p>
          <w:p w:rsidR="004644D2" w:rsidRPr="00294D4F" w:rsidRDefault="00E5438C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Формировать</w:t>
            </w:r>
            <w:r w:rsidR="00581153">
              <w:rPr>
                <w:rFonts w:eastAsia="Calibri"/>
                <w:lang w:eastAsia="ar-SA"/>
              </w:rPr>
              <w:t xml:space="preserve"> эмоциональную отзывчивость на музыку, умение находить слова-синонимы для определения характера музыки.</w:t>
            </w:r>
            <w:r w:rsidR="00B006FE">
              <w:rPr>
                <w:rFonts w:eastAsia="Calibri"/>
                <w:lang w:eastAsia="ar-SA"/>
              </w:rPr>
              <w:t xml:space="preserve"> Развивать связную речь.</w:t>
            </w:r>
          </w:p>
          <w:p w:rsidR="00294D4F" w:rsidRPr="00294D4F" w:rsidRDefault="007D0E7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интонационную выразительност</w:t>
            </w:r>
            <w:r w:rsidR="007D7A03">
              <w:rPr>
                <w:rFonts w:eastAsia="Calibri"/>
                <w:lang w:eastAsia="ar-SA"/>
              </w:rPr>
              <w:t>ь, узнавать песню по вступлению, чисто интонировать.</w:t>
            </w:r>
            <w:r>
              <w:rPr>
                <w:rFonts w:eastAsia="Calibri"/>
                <w:lang w:eastAsia="ar-SA"/>
              </w:rPr>
              <w:t xml:space="preserve"> </w:t>
            </w:r>
            <w:r w:rsidR="00B006FE">
              <w:rPr>
                <w:rFonts w:eastAsia="Calibri"/>
                <w:lang w:eastAsia="ar-SA"/>
              </w:rPr>
              <w:t>Развивать тембровый слух и музыкальную память.</w:t>
            </w:r>
          </w:p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lastRenderedPageBreak/>
              <w:t>Передавать в движении игровой образ.</w:t>
            </w:r>
          </w:p>
          <w:p w:rsidR="007D0E70" w:rsidRPr="00294D4F" w:rsidRDefault="007D0E7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Выразительно исполнять солирующие игровые роли.</w:t>
            </w:r>
            <w:r w:rsidR="00176C80">
              <w:rPr>
                <w:rFonts w:eastAsia="Calibri"/>
                <w:lang w:eastAsia="ar-SA"/>
              </w:rPr>
              <w:t xml:space="preserve"> Согласовывать пение и движение. Учить детей легко переходить от одного движения к другому. Легко скакать с ноги на ногу. Учить слышать смену частей музыки и соответственно менять движения. Р</w:t>
            </w:r>
            <w:r w:rsidR="0009603E">
              <w:rPr>
                <w:rFonts w:eastAsia="Calibri"/>
                <w:lang w:eastAsia="ar-SA"/>
              </w:rPr>
              <w:t>азвивать творческие способности.</w:t>
            </w:r>
          </w:p>
        </w:tc>
        <w:tc>
          <w:tcPr>
            <w:tcW w:w="4253" w:type="dxa"/>
          </w:tcPr>
          <w:p w:rsidR="00294D4F" w:rsidRPr="00D7238B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="004644D2">
              <w:rPr>
                <w:rFonts w:eastAsia="Calibri"/>
                <w:lang w:eastAsia="ar-SA"/>
              </w:rPr>
              <w:t>«</w:t>
            </w:r>
            <w:r w:rsidR="00976939">
              <w:rPr>
                <w:rFonts w:eastAsia="Calibri"/>
                <w:lang w:eastAsia="ar-SA"/>
              </w:rPr>
              <w:t>Прыжки и ходьба» Е.Тиличеевой, упр. «Нежные руки» Д. Штейбельта, «Марш-парад» В.Сорокина, «Бег и подпрыгивание» И.Гуммеля, «Упражнение с лентой» И.Кишко.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336A3B">
              <w:rPr>
                <w:rFonts w:eastAsia="Calibri"/>
                <w:lang w:eastAsia="ar-SA"/>
              </w:rPr>
              <w:t>«Гусеница» «С барабаном ходит ёжик».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336A3B">
              <w:rPr>
                <w:rFonts w:eastAsia="Calibri"/>
                <w:lang w:eastAsia="ar-SA"/>
              </w:rPr>
              <w:t xml:space="preserve"> «Мостик», «Утро настало».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336A3B">
              <w:rPr>
                <w:rFonts w:eastAsia="Calibri"/>
                <w:lang w:eastAsia="ar-SA"/>
              </w:rPr>
              <w:t xml:space="preserve"> «Флейта и контрабас» Г Фрида, «Болтунья» В.Волкова, «У камелька»</w:t>
            </w:r>
            <w:r w:rsidR="00E5438C">
              <w:rPr>
                <w:rFonts w:eastAsia="Calibri"/>
                <w:lang w:eastAsia="ar-SA"/>
              </w:rPr>
              <w:t xml:space="preserve"> П.Чайковского, «Пудель и птичка» Ф.Лемарка.</w:t>
            </w:r>
          </w:p>
          <w:p w:rsidR="00294D4F" w:rsidRPr="00B006FE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</w:t>
            </w:r>
            <w:r w:rsidR="00AD5228">
              <w:rPr>
                <w:rFonts w:eastAsia="Calibri"/>
                <w:u w:val="single"/>
                <w:lang w:eastAsia="ar-SA"/>
              </w:rPr>
              <w:t>ние: «</w:t>
            </w:r>
            <w:r w:rsidR="00B006FE">
              <w:rPr>
                <w:rFonts w:eastAsia="Calibri"/>
                <w:lang w:eastAsia="ar-SA"/>
              </w:rPr>
              <w:t>Будем моряками» Ю.Слонова, «Мамина песенка» М Парцхаладзе, «Хорошо рядом с мамой» А.Филиппенко, «Маленькая Юька».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Пляски, хороводы:</w:t>
            </w:r>
            <w:r w:rsidR="00B006FE">
              <w:rPr>
                <w:rFonts w:eastAsia="Calibri"/>
                <w:lang w:eastAsia="ar-SA"/>
              </w:rPr>
              <w:t xml:space="preserve"> «Полька с поворотами» Ю,Чичкова, «Как на тоненький ледок»</w:t>
            </w:r>
            <w:r w:rsidR="00176C80">
              <w:rPr>
                <w:rFonts w:eastAsia="Calibri"/>
                <w:lang w:eastAsia="ar-SA"/>
              </w:rPr>
              <w:t xml:space="preserve"> р.н.м., «Детская полька» А.Жилинского, «Танец в парах» латышс.н.м.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176C80">
              <w:rPr>
                <w:rFonts w:eastAsia="Calibri"/>
                <w:lang w:eastAsia="ar-SA"/>
              </w:rPr>
              <w:t xml:space="preserve">  «В Авиньоне на мосту» фр.н.м.. «Сапожник и клиенты» польск.н.м., творческая игра «Рок-н-ролл», «Что нам нравится зимой?» Е.Тиличеевой.</w:t>
            </w:r>
          </w:p>
        </w:tc>
      </w:tr>
      <w:tr w:rsidR="00294D4F" w:rsidRPr="00294D4F" w:rsidTr="00294D4F">
        <w:trPr>
          <w:trHeight w:val="4814"/>
        </w:trPr>
        <w:tc>
          <w:tcPr>
            <w:tcW w:w="1042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BB7A0C" w:rsidP="00BB7A0C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</w:t>
            </w:r>
            <w:r w:rsidR="00A24F4C">
              <w:rPr>
                <w:rFonts w:eastAsia="Calibri"/>
                <w:lang w:eastAsia="ar-SA"/>
              </w:rPr>
              <w:t>ша и бега, выполнять осторожный</w:t>
            </w:r>
            <w:r w:rsidR="00D40178">
              <w:rPr>
                <w:rFonts w:eastAsia="Calibri"/>
                <w:lang w:eastAsia="ar-SA"/>
              </w:rPr>
              <w:t xml:space="preserve"> шаг</w:t>
            </w:r>
            <w:r w:rsidRPr="00294D4F">
              <w:rPr>
                <w:rFonts w:eastAsia="Calibri"/>
                <w:lang w:eastAsia="ar-SA"/>
              </w:rPr>
              <w:t xml:space="preserve"> и легкий бег, начинать и заканчивать </w:t>
            </w:r>
            <w:r w:rsidR="008D36E8">
              <w:rPr>
                <w:rFonts w:eastAsia="Calibri"/>
                <w:lang w:eastAsia="ar-SA"/>
              </w:rPr>
              <w:t>движение с музыкой. Развивать плавность движений рук. Лег</w:t>
            </w:r>
            <w:r w:rsidR="00A24F4C">
              <w:rPr>
                <w:rFonts w:eastAsia="Calibri"/>
                <w:lang w:eastAsia="ar-SA"/>
              </w:rPr>
              <w:t xml:space="preserve">ко и ритмично выполнять прыжки. </w:t>
            </w:r>
            <w:r w:rsidR="00E03CFF">
              <w:rPr>
                <w:rFonts w:eastAsia="Calibri"/>
                <w:lang w:eastAsia="ar-SA"/>
              </w:rPr>
              <w:t>Менять движение в соответствии с изменением характера музыки. Развивать умение ориентироваться в пространстве.</w:t>
            </w:r>
            <w:r w:rsidR="008D36E8">
              <w:rPr>
                <w:rFonts w:eastAsia="Calibri"/>
                <w:lang w:eastAsia="ar-SA"/>
              </w:rPr>
              <w:t xml:space="preserve"> </w:t>
            </w:r>
            <w:r w:rsidR="00496C02">
              <w:rPr>
                <w:rFonts w:eastAsia="Calibri"/>
                <w:lang w:eastAsia="ar-SA"/>
              </w:rPr>
              <w:t>Пропевать долгие и короткие звуки своего имени, чётко проигрывать ритм на муз. инструментах.</w:t>
            </w:r>
            <w:r w:rsidR="00E03CFF">
              <w:rPr>
                <w:rFonts w:eastAsia="Calibri"/>
                <w:lang w:eastAsia="ar-SA"/>
              </w:rPr>
              <w:t xml:space="preserve"> Продолжать развивать </w:t>
            </w:r>
            <w:r w:rsidR="00CA17B7">
              <w:rPr>
                <w:rFonts w:eastAsia="Calibri"/>
                <w:lang w:eastAsia="ar-SA"/>
              </w:rPr>
              <w:t>мелкую моторику , выразительную речь.</w:t>
            </w:r>
          </w:p>
          <w:p w:rsidR="00294D4F" w:rsidRPr="00294D4F" w:rsidRDefault="0012103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 внимательно слушать музыку, понимать содержание произведения, развивать эмоциональную отзывчивость на прослушанную музыку.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</w:t>
            </w:r>
            <w:r w:rsidR="00D93AF6">
              <w:rPr>
                <w:rFonts w:eastAsia="Calibri"/>
                <w:lang w:eastAsia="ar-SA"/>
              </w:rPr>
              <w:t>ть умение петь сп</w:t>
            </w:r>
            <w:r w:rsidR="000F11D3">
              <w:rPr>
                <w:rFonts w:eastAsia="Calibri"/>
                <w:lang w:eastAsia="ar-SA"/>
              </w:rPr>
              <w:t>окойным звуком, без напряжения, правильно и чётко артикулируя звуки, мягко заканчивать музыкальные фразы.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</w:t>
            </w:r>
            <w:r w:rsidR="000775A9">
              <w:rPr>
                <w:rFonts w:eastAsia="Calibri"/>
                <w:lang w:eastAsia="ar-SA"/>
              </w:rPr>
              <w:t xml:space="preserve">ве, правильно </w:t>
            </w:r>
            <w:r w:rsidR="000F11D3">
              <w:rPr>
                <w:rFonts w:eastAsia="Calibri"/>
                <w:lang w:eastAsia="ar-SA"/>
              </w:rPr>
              <w:t xml:space="preserve">выполнять танцевальные движения. Развивать память, чувство ритма. </w:t>
            </w:r>
            <w:r w:rsidR="000B06F5">
              <w:rPr>
                <w:rFonts w:eastAsia="Calibri"/>
                <w:lang w:eastAsia="ar-SA"/>
              </w:rPr>
              <w:t>Учить слышать начало и окончание музыки, смену музыкальных фраз. Соблюдать правила игры, проявлять выдержку.</w:t>
            </w:r>
          </w:p>
        </w:tc>
        <w:tc>
          <w:tcPr>
            <w:tcW w:w="4253" w:type="dxa"/>
          </w:tcPr>
          <w:p w:rsidR="00294D4F" w:rsidRPr="00D40178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8D36E8">
              <w:rPr>
                <w:rFonts w:eastAsia="Calibri"/>
                <w:lang w:eastAsia="ar-SA"/>
              </w:rPr>
              <w:t xml:space="preserve"> </w:t>
            </w:r>
            <w:r w:rsidR="00A24F4C">
              <w:rPr>
                <w:rFonts w:eastAsia="Calibri"/>
                <w:lang w:eastAsia="ar-SA"/>
              </w:rPr>
              <w:t>«Шаг с притопом, бег, осторожная ходьба» М.Чулаки, упр.»Бабочки» П.Чайковский, «Ходьба с остановкой на шаге» венг.н.м., упр.»бег и прыжки», «Прыжки и ходьба» Е.Тиличеевой, упр. «Нежные руки» Д.Штейбельт, «Марш-парад» В.Сорокина.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E03CFF">
              <w:rPr>
                <w:rFonts w:eastAsia="Calibri"/>
                <w:lang w:eastAsia="ar-SA"/>
              </w:rPr>
              <w:t>«Комар»,</w:t>
            </w:r>
            <w:r w:rsidR="00D40178">
              <w:rPr>
                <w:rFonts w:eastAsia="Calibri"/>
                <w:lang w:eastAsia="ar-SA"/>
              </w:rPr>
              <w:t xml:space="preserve"> «Спой и сыграй своё имя»</w:t>
            </w:r>
          </w:p>
          <w:p w:rsidR="00294D4F" w:rsidRPr="00294D4F" w:rsidRDefault="00E03CF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Пальчиковая гимнастика; «Паук», «Замок-чудак», «Гномы», «Мама».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CA17B7">
              <w:rPr>
                <w:rFonts w:eastAsia="Calibri"/>
                <w:lang w:eastAsia="ar-SA"/>
              </w:rPr>
              <w:t xml:space="preserve"> «Песнь жаворонка» П.Чайковского, «Марш Черномора» М.Глинки,  «Жаворонок» М.Глинки, «Вальс игрушек» Ю Ефимова.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121039">
              <w:rPr>
                <w:rFonts w:eastAsia="Calibri"/>
                <w:lang w:eastAsia="ar-SA"/>
              </w:rPr>
              <w:t xml:space="preserve"> «Мышка», «Идёт весна» В.Герчик, </w:t>
            </w:r>
            <w:r w:rsidR="009021D6">
              <w:rPr>
                <w:rFonts w:eastAsia="Calibri"/>
                <w:lang w:eastAsia="ar-SA"/>
              </w:rPr>
              <w:t>«Солнечная капель» С.Соснина,</w:t>
            </w:r>
            <w:r w:rsidR="000F11D3">
              <w:rPr>
                <w:rFonts w:eastAsia="Calibri"/>
                <w:lang w:eastAsia="ar-SA"/>
              </w:rPr>
              <w:t xml:space="preserve"> «Долговязый журавель» р.н.м., «Будем моряками» Ю.Слонова.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0F11D3">
              <w:rPr>
                <w:rFonts w:eastAsia="Calibri"/>
                <w:lang w:eastAsia="ar-SA"/>
              </w:rPr>
              <w:t xml:space="preserve">  «Танец» Ю.Чичкова, «Вологодские кружева» В.Лаптева, «Полька с поворотами» Ю.Чичкова.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D93AF6">
              <w:rPr>
                <w:rFonts w:eastAsia="Calibri"/>
                <w:lang w:eastAsia="ar-SA"/>
              </w:rPr>
              <w:t xml:space="preserve"> «</w:t>
            </w:r>
            <w:r w:rsidR="000F11D3">
              <w:rPr>
                <w:rFonts w:eastAsia="Calibri"/>
                <w:lang w:eastAsia="ar-SA"/>
              </w:rPr>
              <w:t>Будь ловким!» Н.Ладухина, «Заря-заряница» р.н.м., «Бездомный заяц»</w:t>
            </w:r>
          </w:p>
        </w:tc>
      </w:tr>
      <w:tr w:rsidR="00294D4F" w:rsidRPr="00294D4F" w:rsidTr="00294D4F">
        <w:trPr>
          <w:trHeight w:val="4247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482363" w:rsidP="00482363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8.занятий</w:t>
            </w:r>
          </w:p>
        </w:tc>
        <w:tc>
          <w:tcPr>
            <w:tcW w:w="4394" w:type="dxa"/>
          </w:tcPr>
          <w:p w:rsidR="00294D4F" w:rsidRPr="00294D4F" w:rsidRDefault="00E0799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Ритмично выполнять прыжки. </w:t>
            </w:r>
          </w:p>
          <w:p w:rsidR="00294D4F" w:rsidRPr="00294D4F" w:rsidRDefault="006C7E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</w:t>
            </w:r>
            <w:r w:rsidR="00E07999">
              <w:rPr>
                <w:rFonts w:eastAsia="Calibri"/>
                <w:lang w:eastAsia="ar-SA"/>
              </w:rPr>
              <w:t>й и ориентировку в пространстве, соотносить движения с музыкой. Продолжать формировать умение использовать всё пространство зала. Двигаться меняя направление движения</w:t>
            </w:r>
          </w:p>
          <w:p w:rsidR="00294D4F" w:rsidRPr="00294D4F" w:rsidRDefault="006C7E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</w:t>
            </w:r>
            <w:r w:rsidR="002725D7">
              <w:rPr>
                <w:rFonts w:eastAsia="Calibri"/>
                <w:lang w:eastAsia="ar-SA"/>
              </w:rPr>
              <w:t>чувство ритма. тембровый слух. Играть ритмическ</w:t>
            </w:r>
            <w:r w:rsidR="00542110">
              <w:rPr>
                <w:rFonts w:eastAsia="Calibri"/>
                <w:lang w:eastAsia="ar-SA"/>
              </w:rPr>
              <w:t>ие попевки на муз. инструментах в ансамбле.</w:t>
            </w:r>
          </w:p>
          <w:p w:rsidR="00294D4F" w:rsidRDefault="002725D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звуковысотный слух и голос.</w:t>
            </w:r>
          </w:p>
          <w:p w:rsidR="002725D7" w:rsidRDefault="002725D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координировать речь и движения пальцев рук.</w:t>
            </w:r>
          </w:p>
          <w:p w:rsidR="002725D7" w:rsidRDefault="003710C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Формировать умение слушать музыку внимательно, отмечать характерные, необычные звуки и соотносить музыку с соответствующей иллюстрацией. </w:t>
            </w:r>
          </w:p>
          <w:p w:rsidR="007330A3" w:rsidRDefault="007330A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7330A3" w:rsidRPr="00294D4F" w:rsidRDefault="005155A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Продолжать учить выражать в пении характер песни.</w:t>
            </w:r>
          </w:p>
          <w:p w:rsidR="00453000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легко, непринужденно, ритмично, ориентироваться в пространстве, сочетать пение с движением. Развивать выдержку, </w:t>
            </w:r>
            <w:r w:rsidR="0098764D">
              <w:rPr>
                <w:rFonts w:eastAsia="Calibri"/>
                <w:lang w:eastAsia="ar-SA"/>
              </w:rPr>
              <w:t>внимание, ощущать муз. фразы.</w:t>
            </w:r>
            <w:r w:rsidR="00453000">
              <w:rPr>
                <w:rFonts w:eastAsia="Calibri"/>
                <w:lang w:eastAsia="ar-SA"/>
              </w:rPr>
              <w:t xml:space="preserve"> Учить выполнять различные перестроения во время хоровода, соблюдать правильную осанку: оттягивать носочек, не опускать голову.</w:t>
            </w:r>
          </w:p>
        </w:tc>
        <w:tc>
          <w:tcPr>
            <w:tcW w:w="4253" w:type="dxa"/>
          </w:tcPr>
          <w:p w:rsidR="00294D4F" w:rsidRPr="006C7E69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42444C">
              <w:rPr>
                <w:rFonts w:eastAsia="Calibri"/>
                <w:lang w:eastAsia="ar-SA"/>
              </w:rPr>
              <w:t xml:space="preserve"> «</w:t>
            </w:r>
            <w:r w:rsidR="007170E3">
              <w:rPr>
                <w:rFonts w:eastAsia="Calibri"/>
                <w:lang w:eastAsia="ar-SA"/>
              </w:rPr>
              <w:t>Осторожный шаг и прыжки» Е.Тиличеевой, «Тройной шаг» латв.н.м., «Поскоки и прыжки» И.Саца, упр. для рук «Дождик» Н.Любарского, «Бег и прыжки» Л.Делиба.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E07999">
              <w:rPr>
                <w:rFonts w:eastAsia="Calibri"/>
                <w:lang w:eastAsia="ar-SA"/>
              </w:rPr>
              <w:t xml:space="preserve"> «Ворота», «Дирижёр».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6C7E69">
              <w:rPr>
                <w:rFonts w:eastAsia="Calibri"/>
                <w:lang w:eastAsia="ar-SA"/>
              </w:rPr>
              <w:t xml:space="preserve"> </w:t>
            </w:r>
            <w:r w:rsidR="00E07999">
              <w:rPr>
                <w:rFonts w:eastAsia="Calibri"/>
                <w:lang w:eastAsia="ar-SA"/>
              </w:rPr>
              <w:t>«Сороконожка», «Мостик», «Паук».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6C7E69">
              <w:rPr>
                <w:rFonts w:eastAsia="Calibri"/>
                <w:lang w:eastAsia="ar-SA"/>
              </w:rPr>
              <w:t xml:space="preserve">  «</w:t>
            </w:r>
            <w:r w:rsidR="00E07999">
              <w:rPr>
                <w:rFonts w:eastAsia="Calibri"/>
                <w:lang w:eastAsia="ar-SA"/>
              </w:rPr>
              <w:t>Три подружки» Д.Кабалевского, «</w:t>
            </w:r>
            <w:r w:rsidR="003710C0">
              <w:rPr>
                <w:rFonts w:eastAsia="Calibri"/>
                <w:lang w:eastAsia="ar-SA"/>
              </w:rPr>
              <w:t>Гром и дождь» Т.Чудовой, «Песнь жаворонка» П.Чайковский.</w:t>
            </w:r>
          </w:p>
          <w:p w:rsidR="00294D4F" w:rsidRPr="00252A88" w:rsidRDefault="00252A8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Распевание, пение: «</w:t>
            </w:r>
            <w:r w:rsidR="003710C0">
              <w:rPr>
                <w:rFonts w:eastAsia="Calibri"/>
                <w:lang w:eastAsia="ar-SA"/>
              </w:rPr>
              <w:t>Песенка о светофоре» Н.Петровой, «Хорошо у нас в саду» В.Герчик, «Солнечный зайчик» В.Голикова, «Идёт весна» В.Герчик.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5155A8">
              <w:rPr>
                <w:rFonts w:eastAsia="Calibri"/>
                <w:lang w:eastAsia="ar-SA"/>
              </w:rPr>
              <w:t xml:space="preserve"> «Полька с хлопками» И.Дунаевский, «Полька с поворотами» Ю.Чичкова, «Вологодские кружева» В.Лаптева.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="007330A3">
              <w:rPr>
                <w:rFonts w:eastAsia="Calibri"/>
                <w:lang w:eastAsia="ar-SA"/>
              </w:rPr>
              <w:t>«</w:t>
            </w:r>
            <w:r w:rsidR="005155A8">
              <w:rPr>
                <w:rFonts w:eastAsia="Calibri"/>
                <w:lang w:eastAsia="ar-SA"/>
              </w:rPr>
              <w:t xml:space="preserve">Звероловы и звери» Е.Тиличеевой, «Замри» англ.н.м., </w:t>
            </w:r>
            <w:r w:rsidR="0098764D">
              <w:rPr>
                <w:rFonts w:eastAsia="Calibri"/>
                <w:lang w:eastAsia="ar-SA"/>
              </w:rPr>
              <w:t xml:space="preserve"> </w:t>
            </w:r>
            <w:r w:rsidR="005155A8">
              <w:rPr>
                <w:rFonts w:eastAsia="Calibri"/>
                <w:lang w:eastAsia="ar-SA"/>
              </w:rPr>
              <w:t>«Сапожники и клиенты» польск.н.м., «Заря-заряница»</w:t>
            </w:r>
          </w:p>
        </w:tc>
      </w:tr>
      <w:tr w:rsidR="00294D4F" w:rsidRPr="00294D4F" w:rsidTr="00294D4F">
        <w:trPr>
          <w:trHeight w:val="3964"/>
        </w:trPr>
        <w:tc>
          <w:tcPr>
            <w:tcW w:w="1042" w:type="dxa"/>
            <w:textDirection w:val="btLr"/>
            <w:hideMark/>
          </w:tcPr>
          <w:p w:rsidR="00294D4F" w:rsidRPr="00294D4F" w:rsidRDefault="002D5609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1085" w:type="dxa"/>
            <w:textDirection w:val="btLr"/>
            <w:hideMark/>
          </w:tcPr>
          <w:p w:rsidR="00294D4F" w:rsidRPr="00294D4F" w:rsidRDefault="002D5609" w:rsidP="00771B9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</w:t>
            </w:r>
            <w:r w:rsidR="00771B9F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94" w:type="dxa"/>
          </w:tcPr>
          <w:p w:rsidR="00294D4F" w:rsidRPr="00294D4F" w:rsidRDefault="00B210A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Бегать легко, следить за осанкой.</w:t>
            </w:r>
            <w:r w:rsidR="00D854EA">
              <w:rPr>
                <w:rFonts w:eastAsia="Calibri"/>
                <w:lang w:eastAsia="ar-SA"/>
              </w:rPr>
              <w:t xml:space="preserve"> Быстро реагировать на начало и окончание музыки.</w:t>
            </w:r>
            <w:r>
              <w:rPr>
                <w:rFonts w:eastAsia="Calibri"/>
                <w:lang w:eastAsia="ar-SA"/>
              </w:rPr>
              <w:t xml:space="preserve"> Формировать у детей выдержку, умение слушать музыку и соотносить с ней свои движения. Развивать внимание, слух, двигательную реакцию.</w:t>
            </w:r>
          </w:p>
          <w:p w:rsidR="00294D4F" w:rsidRPr="00294D4F" w:rsidRDefault="00F0285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Закрепить правила звукоизвлечения, </w:t>
            </w:r>
            <w:r w:rsidR="00294D4F" w:rsidRPr="00294D4F">
              <w:rPr>
                <w:rFonts w:eastAsia="Calibri"/>
                <w:lang w:eastAsia="ar-SA"/>
              </w:rPr>
              <w:t xml:space="preserve"> ритмично исполнять музыку, правил</w:t>
            </w:r>
            <w:r>
              <w:rPr>
                <w:rFonts w:eastAsia="Calibri"/>
                <w:lang w:eastAsia="ar-SA"/>
              </w:rPr>
              <w:t xml:space="preserve">ьно отхлопывать ритмические формулы. </w:t>
            </w:r>
            <w:r w:rsidR="003A1C2F">
              <w:rPr>
                <w:rFonts w:eastAsia="Calibri"/>
                <w:lang w:eastAsia="ar-SA"/>
              </w:rPr>
              <w:t>Развиват</w:t>
            </w:r>
            <w:r>
              <w:rPr>
                <w:rFonts w:eastAsia="Calibri"/>
                <w:lang w:eastAsia="ar-SA"/>
              </w:rPr>
              <w:t>ь интонационную выразительность, память, внимание.</w:t>
            </w:r>
          </w:p>
          <w:p w:rsidR="00294D4F" w:rsidRPr="00294D4F" w:rsidRDefault="00F0285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Определять характер муз. произведения, выражать собственные суждения, </w:t>
            </w:r>
            <w:r w:rsidR="00AE79A6">
              <w:rPr>
                <w:rFonts w:eastAsia="Calibri"/>
                <w:lang w:eastAsia="ar-SA"/>
              </w:rPr>
              <w:t>различать средства образной выразительности.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</w:t>
            </w:r>
            <w:r w:rsidR="00AE79A6">
              <w:rPr>
                <w:rFonts w:eastAsia="Calibri"/>
                <w:lang w:eastAsia="ar-SA"/>
              </w:rPr>
              <w:t xml:space="preserve">еть слаженно в ансамбле.  Пение с солистами, подгруппами, «по цепочке». Сопровождать пение имитационными </w:t>
            </w:r>
            <w:r w:rsidR="00AE79A6">
              <w:rPr>
                <w:rFonts w:eastAsia="Calibri"/>
                <w:lang w:eastAsia="ar-SA"/>
              </w:rPr>
              <w:lastRenderedPageBreak/>
              <w:t>движениями.</w:t>
            </w:r>
            <w:r w:rsidR="00F45C90">
              <w:rPr>
                <w:rFonts w:eastAsia="Calibri"/>
                <w:lang w:eastAsia="ar-SA"/>
              </w:rPr>
              <w:t xml:space="preserve"> Развивать голосовой аппарат, расширять певческий диапазон.</w:t>
            </w:r>
          </w:p>
          <w:p w:rsidR="0075117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 Уметь ориентироваться в пр</w:t>
            </w:r>
            <w:r w:rsidR="007D49F3">
              <w:rPr>
                <w:rFonts w:eastAsia="Calibri"/>
                <w:lang w:eastAsia="ar-SA"/>
              </w:rPr>
              <w:t>остранстве, выполнять правильно</w:t>
            </w:r>
            <w:r w:rsidRPr="00294D4F">
              <w:rPr>
                <w:rFonts w:eastAsia="Calibri"/>
                <w:lang w:eastAsia="ar-SA"/>
              </w:rPr>
              <w:t xml:space="preserve"> танцевальные д</w:t>
            </w:r>
            <w:r w:rsidR="00AE79A6">
              <w:rPr>
                <w:rFonts w:eastAsia="Calibri"/>
                <w:lang w:eastAsia="ar-SA"/>
              </w:rPr>
              <w:t>вижения,</w:t>
            </w:r>
            <w:r w:rsidRPr="00294D4F">
              <w:rPr>
                <w:rFonts w:eastAsia="Calibri"/>
                <w:lang w:eastAsia="ar-SA"/>
              </w:rPr>
              <w:t xml:space="preserve"> вырази</w:t>
            </w:r>
            <w:r w:rsidR="0075117F">
              <w:rPr>
                <w:rFonts w:eastAsia="Calibri"/>
                <w:lang w:eastAsia="ar-SA"/>
              </w:rPr>
              <w:t>тельно передавать игровой образ,</w:t>
            </w:r>
            <w:r w:rsidR="003C7780">
              <w:rPr>
                <w:rFonts w:eastAsia="Calibri"/>
                <w:lang w:eastAsia="ar-SA"/>
              </w:rPr>
              <w:t xml:space="preserve"> слышать музыкальные фразы и реагировать в движении.</w:t>
            </w:r>
            <w:r w:rsidR="00A1644B">
              <w:rPr>
                <w:rFonts w:eastAsia="Calibri"/>
                <w:lang w:eastAsia="ar-SA"/>
              </w:rPr>
              <w:t xml:space="preserve"> Развивать координацию движений.</w:t>
            </w:r>
          </w:p>
        </w:tc>
        <w:tc>
          <w:tcPr>
            <w:tcW w:w="4253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="00D313ED">
              <w:rPr>
                <w:rFonts w:eastAsia="Calibri"/>
                <w:lang w:eastAsia="ar-SA"/>
              </w:rPr>
              <w:t xml:space="preserve">«Цирковые лошадки» М.Красева, «Спокойная ходьба и прыжки» В.А.Моцарта, «Шаг с поскоком и бег» С.Шнайдера, </w:t>
            </w:r>
            <w:r w:rsidR="00B210AB">
              <w:rPr>
                <w:rFonts w:eastAsia="Calibri"/>
                <w:lang w:eastAsia="ar-SA"/>
              </w:rPr>
              <w:t>«Шагают аисты» Т.Шатенко, упр.для рук «Дождик» Н.Любарского.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B210AB">
              <w:rPr>
                <w:rFonts w:eastAsia="Calibri"/>
                <w:lang w:eastAsia="ar-SA"/>
              </w:rPr>
              <w:t>. «Что у кого внутри?», «</w:t>
            </w:r>
            <w:r w:rsidR="005561E1">
              <w:rPr>
                <w:rFonts w:eastAsia="Calibri"/>
                <w:lang w:eastAsia="ar-SA"/>
              </w:rPr>
              <w:t>Дирижёр», «Аты-баты».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5561E1">
              <w:rPr>
                <w:rFonts w:eastAsia="Calibri"/>
                <w:lang w:eastAsia="ar-SA"/>
              </w:rPr>
              <w:t xml:space="preserve"> «Пять поросят», «В гости», «Сороконожка».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5561E1">
              <w:rPr>
                <w:rFonts w:eastAsia="Calibri"/>
                <w:lang w:eastAsia="ar-SA"/>
              </w:rPr>
              <w:t>«Королевский марш львов» К.Сен-Санса, «Лягушки» Ю.Слонова, «Три подружки» Д.Кабалевского.</w:t>
            </w:r>
          </w:p>
          <w:p w:rsidR="00294D4F" w:rsidRPr="007D49F3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</w:t>
            </w:r>
            <w:r w:rsidR="007D49F3">
              <w:rPr>
                <w:rFonts w:eastAsia="Calibri"/>
                <w:u w:val="single"/>
                <w:lang w:eastAsia="ar-SA"/>
              </w:rPr>
              <w:t xml:space="preserve">е:  </w:t>
            </w:r>
            <w:r w:rsidR="005561E1">
              <w:rPr>
                <w:rFonts w:eastAsia="Calibri"/>
                <w:lang w:eastAsia="ar-SA"/>
              </w:rPr>
              <w:t xml:space="preserve">«Зелёные ботинки» С.Гаврилова, «Солнечный зайчик» В.Голикова, «Долговязый </w:t>
            </w:r>
            <w:r w:rsidR="005561E1">
              <w:rPr>
                <w:rFonts w:eastAsia="Calibri"/>
                <w:lang w:eastAsia="ar-SA"/>
              </w:rPr>
              <w:lastRenderedPageBreak/>
              <w:t>журавель» р.н.п., «До свиданья, детский сад!» Г.Левкодимова</w:t>
            </w:r>
            <w:r w:rsidR="00F45C90">
              <w:rPr>
                <w:rFonts w:eastAsia="Calibri"/>
                <w:lang w:eastAsia="ar-SA"/>
              </w:rPr>
              <w:t>, «Хорошо у нас в саду» В Герчик.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="00D53748">
              <w:rPr>
                <w:rFonts w:eastAsia="Calibri"/>
                <w:lang w:eastAsia="ar-SA"/>
              </w:rPr>
              <w:t>пляски: Полька «Чебурашка» В.Шаинского, «</w:t>
            </w:r>
            <w:r w:rsidR="00A1644B">
              <w:rPr>
                <w:rFonts w:eastAsia="Calibri"/>
                <w:lang w:eastAsia="ar-SA"/>
              </w:rPr>
              <w:t>Полька с хлопками» И.Дунаевского, «Весело танцуем вместе» нем.н.м.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A1644B">
              <w:rPr>
                <w:rFonts w:eastAsia="Calibri"/>
                <w:lang w:eastAsia="ar-SA"/>
              </w:rPr>
              <w:t>«Зоркие глаза» М.Глинки, «Лягушки и аисты» В.Витлина, «Звероловы и звери» Е.Тиличеевой.</w:t>
            </w:r>
          </w:p>
        </w:tc>
      </w:tr>
    </w:tbl>
    <w:p w:rsidR="00294D4F" w:rsidRPr="00FC1906" w:rsidRDefault="00294D4F" w:rsidP="00445FBD">
      <w:pPr>
        <w:rPr>
          <w:b/>
          <w:sz w:val="28"/>
          <w:szCs w:val="28"/>
        </w:rPr>
      </w:pP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042"/>
        <w:gridCol w:w="1538"/>
      </w:tblGrid>
      <w:tr w:rsidR="0018722D" w:rsidRPr="00881CE4" w:rsidTr="001468A5">
        <w:tc>
          <w:tcPr>
            <w:tcW w:w="260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214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42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214" w:type="dxa"/>
          </w:tcPr>
          <w:p w:rsidR="0018722D" w:rsidRPr="00881CE4" w:rsidRDefault="00634263" w:rsidP="0099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542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1468A5">
        <w:trPr>
          <w:trHeight w:val="231"/>
        </w:trPr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7214" w:type="dxa"/>
          </w:tcPr>
          <w:p w:rsidR="00634263" w:rsidRPr="00843629" w:rsidRDefault="00436549" w:rsidP="00634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542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214" w:type="dxa"/>
          </w:tcPr>
          <w:p w:rsidR="00DC59BD" w:rsidRPr="00843629" w:rsidRDefault="00436549" w:rsidP="00814DA4">
            <w:pPr>
              <w:spacing w:line="276" w:lineRule="auto"/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542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214" w:type="dxa"/>
          </w:tcPr>
          <w:p w:rsidR="0018722D" w:rsidRPr="00881CE4" w:rsidRDefault="00436549" w:rsidP="00906D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542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7214" w:type="dxa"/>
          </w:tcPr>
          <w:p w:rsidR="00DC59BD" w:rsidRPr="00843629" w:rsidRDefault="00436549" w:rsidP="00906D9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rPr>
          <w:trHeight w:val="616"/>
        </w:trPr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214" w:type="dxa"/>
          </w:tcPr>
          <w:p w:rsidR="00DC59BD" w:rsidRPr="00906D9B" w:rsidRDefault="00B268A9" w:rsidP="00906D9B">
            <w:pPr>
              <w:spacing w:line="276" w:lineRule="auto"/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214" w:type="dxa"/>
          </w:tcPr>
          <w:p w:rsidR="00A809BA" w:rsidRPr="00843629" w:rsidRDefault="00B268A9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214" w:type="dxa"/>
          </w:tcPr>
          <w:p w:rsidR="00A809BA" w:rsidRPr="00906D9B" w:rsidRDefault="00B268A9" w:rsidP="00906D9B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214" w:type="dxa"/>
          </w:tcPr>
          <w:p w:rsidR="00A809BA" w:rsidRPr="00F6598F" w:rsidRDefault="00F6598F" w:rsidP="00906D9B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7214" w:type="dxa"/>
          </w:tcPr>
          <w:p w:rsidR="00DC59BD" w:rsidRPr="00F6598F" w:rsidRDefault="00B268A9" w:rsidP="00814DA4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144A1A" w:rsidRDefault="00144A1A" w:rsidP="002D5609">
      <w:pPr>
        <w:rPr>
          <w:b/>
          <w:sz w:val="28"/>
          <w:szCs w:val="28"/>
        </w:rPr>
      </w:pPr>
    </w:p>
    <w:p w:rsidR="00466630" w:rsidRDefault="00466630" w:rsidP="00B32A3F">
      <w:pPr>
        <w:jc w:val="center"/>
        <w:rPr>
          <w:b/>
          <w:sz w:val="28"/>
          <w:szCs w:val="28"/>
        </w:rPr>
      </w:pPr>
    </w:p>
    <w:p w:rsidR="00B32A3F" w:rsidRDefault="0018722D" w:rsidP="00B32A3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p w:rsidR="00076649" w:rsidRDefault="00076649" w:rsidP="0018722D">
      <w:pPr>
        <w:jc w:val="center"/>
      </w:pPr>
    </w:p>
    <w:p w:rsidR="001468A5" w:rsidRPr="00FC1906" w:rsidRDefault="001468A5" w:rsidP="00146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1468A5" w:rsidRPr="00881CE4" w:rsidTr="001468A5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№</w:t>
            </w:r>
          </w:p>
        </w:tc>
        <w:tc>
          <w:tcPr>
            <w:tcW w:w="8080" w:type="dxa"/>
          </w:tcPr>
          <w:p w:rsidR="001468A5" w:rsidRPr="00881CE4" w:rsidRDefault="001468A5" w:rsidP="00994785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468A5" w:rsidRPr="00881CE4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1468A5">
        <w:trPr>
          <w:trHeight w:val="231"/>
        </w:trPr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1468A5" w:rsidRPr="00843629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1468A5" w:rsidRPr="00843629" w:rsidRDefault="00277481" w:rsidP="00994785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994785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1468A5" w:rsidRPr="00881CE4" w:rsidRDefault="0027748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lastRenderedPageBreak/>
              <w:t>5</w:t>
            </w:r>
          </w:p>
        </w:tc>
        <w:tc>
          <w:tcPr>
            <w:tcW w:w="8080" w:type="dxa"/>
          </w:tcPr>
          <w:p w:rsidR="001468A5" w:rsidRPr="00843629" w:rsidRDefault="007F0D1A" w:rsidP="00994785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1468A5">
        <w:trPr>
          <w:trHeight w:val="616"/>
        </w:trPr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1468A5" w:rsidRPr="00906D9B" w:rsidRDefault="007F0D1A" w:rsidP="00994785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1468A5" w:rsidRPr="00843629" w:rsidRDefault="00261D96" w:rsidP="0099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1468A5" w:rsidRPr="00906D9B" w:rsidRDefault="00261D96" w:rsidP="00994785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994785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B32A3F" w:rsidRPr="0018722D" w:rsidRDefault="00B32A3F" w:rsidP="002D5609"/>
    <w:p w:rsidR="001468A5" w:rsidRDefault="00466630" w:rsidP="00000899">
      <w:pPr>
        <w:rPr>
          <w:b/>
        </w:rPr>
      </w:pPr>
      <w:r>
        <w:rPr>
          <w:b/>
        </w:rPr>
        <w:t xml:space="preserve">                          </w:t>
      </w:r>
    </w:p>
    <w:p w:rsidR="001468A5" w:rsidRDefault="00000899" w:rsidP="00466630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p w:rsidR="001468A5" w:rsidRDefault="001468A5" w:rsidP="00000899">
      <w:pPr>
        <w:rPr>
          <w:b/>
        </w:rPr>
      </w:pPr>
    </w:p>
    <w:p w:rsidR="001468A5" w:rsidRDefault="001468A5" w:rsidP="00000899">
      <w:pPr>
        <w:rPr>
          <w:b/>
        </w:rPr>
      </w:pPr>
    </w:p>
    <w:p w:rsidR="001468A5" w:rsidRPr="00AE6F0F" w:rsidRDefault="001468A5" w:rsidP="00000899">
      <w:pPr>
        <w:rPr>
          <w:b/>
        </w:rPr>
      </w:pPr>
    </w:p>
    <w:tbl>
      <w:tblPr>
        <w:tblStyle w:val="ab"/>
        <w:tblW w:w="8829" w:type="dxa"/>
        <w:tblInd w:w="392" w:type="dxa"/>
        <w:tblLook w:val="04A0" w:firstRow="1" w:lastRow="0" w:firstColumn="1" w:lastColumn="0" w:noHBand="0" w:noVBand="1"/>
      </w:tblPr>
      <w:tblGrid>
        <w:gridCol w:w="7412"/>
        <w:gridCol w:w="1417"/>
      </w:tblGrid>
      <w:tr w:rsidR="00000899" w:rsidRPr="00881CE4" w:rsidTr="00D27915">
        <w:trPr>
          <w:trHeight w:val="321"/>
        </w:trPr>
        <w:tc>
          <w:tcPr>
            <w:tcW w:w="7412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91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4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780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000899" w:rsidRDefault="00000899" w:rsidP="00000899">
      <w:pPr>
        <w:rPr>
          <w:b/>
          <w:sz w:val="28"/>
          <w:szCs w:val="28"/>
        </w:rPr>
      </w:pPr>
    </w:p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31" w:rsidRDefault="009B7731" w:rsidP="00CF4832">
      <w:r>
        <w:separator/>
      </w:r>
    </w:p>
  </w:endnote>
  <w:endnote w:type="continuationSeparator" w:id="0">
    <w:p w:rsidR="009B7731" w:rsidRDefault="009B7731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31" w:rsidRDefault="009B7731" w:rsidP="00CF4832">
      <w:r>
        <w:separator/>
      </w:r>
    </w:p>
  </w:footnote>
  <w:footnote w:type="continuationSeparator" w:id="0">
    <w:p w:rsidR="009B7731" w:rsidRDefault="009B7731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736E"/>
    <w:rsid w:val="000256FB"/>
    <w:rsid w:val="00051F2D"/>
    <w:rsid w:val="000627E5"/>
    <w:rsid w:val="000737F2"/>
    <w:rsid w:val="0007464C"/>
    <w:rsid w:val="00076649"/>
    <w:rsid w:val="000775A9"/>
    <w:rsid w:val="000850C6"/>
    <w:rsid w:val="00087216"/>
    <w:rsid w:val="0009603E"/>
    <w:rsid w:val="000B06F5"/>
    <w:rsid w:val="000B1E31"/>
    <w:rsid w:val="000B3010"/>
    <w:rsid w:val="000C189A"/>
    <w:rsid w:val="000D0599"/>
    <w:rsid w:val="000D261A"/>
    <w:rsid w:val="000D3F3A"/>
    <w:rsid w:val="000E0EC1"/>
    <w:rsid w:val="000E5356"/>
    <w:rsid w:val="000F11D3"/>
    <w:rsid w:val="00103D4E"/>
    <w:rsid w:val="001051F0"/>
    <w:rsid w:val="00105E0E"/>
    <w:rsid w:val="00110750"/>
    <w:rsid w:val="00110D10"/>
    <w:rsid w:val="00121039"/>
    <w:rsid w:val="001417D2"/>
    <w:rsid w:val="0014281C"/>
    <w:rsid w:val="00144A1A"/>
    <w:rsid w:val="001468A5"/>
    <w:rsid w:val="00147E5E"/>
    <w:rsid w:val="00155B63"/>
    <w:rsid w:val="001726B1"/>
    <w:rsid w:val="00173E3B"/>
    <w:rsid w:val="00176C80"/>
    <w:rsid w:val="00176E75"/>
    <w:rsid w:val="0018722D"/>
    <w:rsid w:val="00187950"/>
    <w:rsid w:val="001936AC"/>
    <w:rsid w:val="001976EA"/>
    <w:rsid w:val="001A3582"/>
    <w:rsid w:val="001B2EC5"/>
    <w:rsid w:val="001B78D5"/>
    <w:rsid w:val="001C7162"/>
    <w:rsid w:val="001D7DDE"/>
    <w:rsid w:val="002046D1"/>
    <w:rsid w:val="0021595B"/>
    <w:rsid w:val="00230E46"/>
    <w:rsid w:val="00242ECA"/>
    <w:rsid w:val="00251DAE"/>
    <w:rsid w:val="00252A88"/>
    <w:rsid w:val="00252B3E"/>
    <w:rsid w:val="00254C77"/>
    <w:rsid w:val="00261D96"/>
    <w:rsid w:val="002627AF"/>
    <w:rsid w:val="002725D7"/>
    <w:rsid w:val="00277481"/>
    <w:rsid w:val="00292866"/>
    <w:rsid w:val="002937E1"/>
    <w:rsid w:val="00294D4F"/>
    <w:rsid w:val="002978AF"/>
    <w:rsid w:val="002B468C"/>
    <w:rsid w:val="002C28C5"/>
    <w:rsid w:val="002D5609"/>
    <w:rsid w:val="002D71E6"/>
    <w:rsid w:val="002F5811"/>
    <w:rsid w:val="00317967"/>
    <w:rsid w:val="00336A3B"/>
    <w:rsid w:val="00337FF9"/>
    <w:rsid w:val="00342BF1"/>
    <w:rsid w:val="00343EFF"/>
    <w:rsid w:val="00351232"/>
    <w:rsid w:val="003710C0"/>
    <w:rsid w:val="003A1C2F"/>
    <w:rsid w:val="003C5F7E"/>
    <w:rsid w:val="003C7780"/>
    <w:rsid w:val="003D4EBE"/>
    <w:rsid w:val="003E10C5"/>
    <w:rsid w:val="003E5DDA"/>
    <w:rsid w:val="00417E17"/>
    <w:rsid w:val="00421200"/>
    <w:rsid w:val="0042444C"/>
    <w:rsid w:val="00436549"/>
    <w:rsid w:val="00441BEF"/>
    <w:rsid w:val="00445FBD"/>
    <w:rsid w:val="00453000"/>
    <w:rsid w:val="00461511"/>
    <w:rsid w:val="004639F9"/>
    <w:rsid w:val="004644D2"/>
    <w:rsid w:val="00466630"/>
    <w:rsid w:val="00482363"/>
    <w:rsid w:val="00491DAD"/>
    <w:rsid w:val="00495E80"/>
    <w:rsid w:val="00495F7A"/>
    <w:rsid w:val="00496C02"/>
    <w:rsid w:val="004A03BC"/>
    <w:rsid w:val="004A680C"/>
    <w:rsid w:val="004B4F72"/>
    <w:rsid w:val="004D5225"/>
    <w:rsid w:val="004E3345"/>
    <w:rsid w:val="004E4F3D"/>
    <w:rsid w:val="004F09F7"/>
    <w:rsid w:val="005155A8"/>
    <w:rsid w:val="00531374"/>
    <w:rsid w:val="00535A5E"/>
    <w:rsid w:val="00542110"/>
    <w:rsid w:val="00550669"/>
    <w:rsid w:val="005512E1"/>
    <w:rsid w:val="005561E1"/>
    <w:rsid w:val="00563D00"/>
    <w:rsid w:val="00581153"/>
    <w:rsid w:val="00597592"/>
    <w:rsid w:val="005C331A"/>
    <w:rsid w:val="005C4225"/>
    <w:rsid w:val="005D275A"/>
    <w:rsid w:val="005E6AC9"/>
    <w:rsid w:val="00603BF8"/>
    <w:rsid w:val="006158BB"/>
    <w:rsid w:val="00623A2A"/>
    <w:rsid w:val="006319E8"/>
    <w:rsid w:val="00634263"/>
    <w:rsid w:val="00637E43"/>
    <w:rsid w:val="006546A9"/>
    <w:rsid w:val="00655A6E"/>
    <w:rsid w:val="00666135"/>
    <w:rsid w:val="00673724"/>
    <w:rsid w:val="006A25E9"/>
    <w:rsid w:val="006A6831"/>
    <w:rsid w:val="006B267E"/>
    <w:rsid w:val="006C6024"/>
    <w:rsid w:val="006C7E69"/>
    <w:rsid w:val="0070437B"/>
    <w:rsid w:val="007170E3"/>
    <w:rsid w:val="007276FA"/>
    <w:rsid w:val="007330A3"/>
    <w:rsid w:val="00734117"/>
    <w:rsid w:val="00743EF7"/>
    <w:rsid w:val="0075117F"/>
    <w:rsid w:val="00762586"/>
    <w:rsid w:val="00771B9F"/>
    <w:rsid w:val="00776A13"/>
    <w:rsid w:val="007A1A69"/>
    <w:rsid w:val="007B342A"/>
    <w:rsid w:val="007D0E70"/>
    <w:rsid w:val="007D33DB"/>
    <w:rsid w:val="007D49F3"/>
    <w:rsid w:val="007D771F"/>
    <w:rsid w:val="007D7A03"/>
    <w:rsid w:val="007E1E3E"/>
    <w:rsid w:val="007F0332"/>
    <w:rsid w:val="007F0D1A"/>
    <w:rsid w:val="007F29F1"/>
    <w:rsid w:val="00812A96"/>
    <w:rsid w:val="00814090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8078B"/>
    <w:rsid w:val="00885CA0"/>
    <w:rsid w:val="008A4D74"/>
    <w:rsid w:val="008B0383"/>
    <w:rsid w:val="008C2BCB"/>
    <w:rsid w:val="008C6A31"/>
    <w:rsid w:val="008D36E8"/>
    <w:rsid w:val="009021D6"/>
    <w:rsid w:val="00906D9B"/>
    <w:rsid w:val="0092190B"/>
    <w:rsid w:val="00921C64"/>
    <w:rsid w:val="00976939"/>
    <w:rsid w:val="009779FB"/>
    <w:rsid w:val="0098764D"/>
    <w:rsid w:val="00994785"/>
    <w:rsid w:val="009964D2"/>
    <w:rsid w:val="00996548"/>
    <w:rsid w:val="009A34E1"/>
    <w:rsid w:val="009B4762"/>
    <w:rsid w:val="009B7731"/>
    <w:rsid w:val="009D10A9"/>
    <w:rsid w:val="009E2942"/>
    <w:rsid w:val="009E3D0D"/>
    <w:rsid w:val="009E7D61"/>
    <w:rsid w:val="00A1644B"/>
    <w:rsid w:val="00A24F4C"/>
    <w:rsid w:val="00A47878"/>
    <w:rsid w:val="00A63E9B"/>
    <w:rsid w:val="00A679D8"/>
    <w:rsid w:val="00A809BA"/>
    <w:rsid w:val="00A910B6"/>
    <w:rsid w:val="00A92E82"/>
    <w:rsid w:val="00A965C8"/>
    <w:rsid w:val="00AB5007"/>
    <w:rsid w:val="00AB7212"/>
    <w:rsid w:val="00AD5228"/>
    <w:rsid w:val="00AD5667"/>
    <w:rsid w:val="00AE2FF4"/>
    <w:rsid w:val="00AE6F0F"/>
    <w:rsid w:val="00AE79A6"/>
    <w:rsid w:val="00AF1A77"/>
    <w:rsid w:val="00AF55AF"/>
    <w:rsid w:val="00B006FE"/>
    <w:rsid w:val="00B053FF"/>
    <w:rsid w:val="00B17ABE"/>
    <w:rsid w:val="00B210AB"/>
    <w:rsid w:val="00B268A9"/>
    <w:rsid w:val="00B3073B"/>
    <w:rsid w:val="00B32A3F"/>
    <w:rsid w:val="00B80FD6"/>
    <w:rsid w:val="00B8198E"/>
    <w:rsid w:val="00BB75F0"/>
    <w:rsid w:val="00BB7A0C"/>
    <w:rsid w:val="00BD20E2"/>
    <w:rsid w:val="00BE241A"/>
    <w:rsid w:val="00BF5993"/>
    <w:rsid w:val="00BF7884"/>
    <w:rsid w:val="00C12C58"/>
    <w:rsid w:val="00C1375E"/>
    <w:rsid w:val="00C16B8D"/>
    <w:rsid w:val="00C176DF"/>
    <w:rsid w:val="00C22861"/>
    <w:rsid w:val="00C43BBC"/>
    <w:rsid w:val="00C4701F"/>
    <w:rsid w:val="00C6008E"/>
    <w:rsid w:val="00C70F4C"/>
    <w:rsid w:val="00C752B5"/>
    <w:rsid w:val="00C762B7"/>
    <w:rsid w:val="00C976B8"/>
    <w:rsid w:val="00CA04CB"/>
    <w:rsid w:val="00CA0ADB"/>
    <w:rsid w:val="00CA17B7"/>
    <w:rsid w:val="00CA2B4C"/>
    <w:rsid w:val="00CA7B72"/>
    <w:rsid w:val="00CC7E95"/>
    <w:rsid w:val="00CD0D5B"/>
    <w:rsid w:val="00CE5607"/>
    <w:rsid w:val="00CF2E3E"/>
    <w:rsid w:val="00CF4832"/>
    <w:rsid w:val="00CF5289"/>
    <w:rsid w:val="00D00C7B"/>
    <w:rsid w:val="00D12E31"/>
    <w:rsid w:val="00D20E92"/>
    <w:rsid w:val="00D27915"/>
    <w:rsid w:val="00D313ED"/>
    <w:rsid w:val="00D33CA7"/>
    <w:rsid w:val="00D40178"/>
    <w:rsid w:val="00D450B6"/>
    <w:rsid w:val="00D47572"/>
    <w:rsid w:val="00D5225D"/>
    <w:rsid w:val="00D53748"/>
    <w:rsid w:val="00D7238B"/>
    <w:rsid w:val="00D83658"/>
    <w:rsid w:val="00D84AC2"/>
    <w:rsid w:val="00D854EA"/>
    <w:rsid w:val="00D93AF6"/>
    <w:rsid w:val="00DB1184"/>
    <w:rsid w:val="00DB7E02"/>
    <w:rsid w:val="00DB7FB2"/>
    <w:rsid w:val="00DC0E23"/>
    <w:rsid w:val="00DC59BD"/>
    <w:rsid w:val="00DC6D51"/>
    <w:rsid w:val="00DD1A8A"/>
    <w:rsid w:val="00DD43B8"/>
    <w:rsid w:val="00DE2B20"/>
    <w:rsid w:val="00E03CFF"/>
    <w:rsid w:val="00E07999"/>
    <w:rsid w:val="00E12080"/>
    <w:rsid w:val="00E17817"/>
    <w:rsid w:val="00E24396"/>
    <w:rsid w:val="00E45F25"/>
    <w:rsid w:val="00E53945"/>
    <w:rsid w:val="00E5438C"/>
    <w:rsid w:val="00E65580"/>
    <w:rsid w:val="00E673D9"/>
    <w:rsid w:val="00E87483"/>
    <w:rsid w:val="00E905AA"/>
    <w:rsid w:val="00EC4768"/>
    <w:rsid w:val="00ED5A8F"/>
    <w:rsid w:val="00ED6FD4"/>
    <w:rsid w:val="00ED7140"/>
    <w:rsid w:val="00EF19F8"/>
    <w:rsid w:val="00F0285D"/>
    <w:rsid w:val="00F13D5C"/>
    <w:rsid w:val="00F365DF"/>
    <w:rsid w:val="00F36B70"/>
    <w:rsid w:val="00F4461D"/>
    <w:rsid w:val="00F45C90"/>
    <w:rsid w:val="00F50F37"/>
    <w:rsid w:val="00F53B38"/>
    <w:rsid w:val="00F6598F"/>
    <w:rsid w:val="00F77739"/>
    <w:rsid w:val="00F83399"/>
    <w:rsid w:val="00F84227"/>
    <w:rsid w:val="00F95B7B"/>
    <w:rsid w:val="00FA215B"/>
    <w:rsid w:val="00FA22A3"/>
    <w:rsid w:val="00FB338D"/>
    <w:rsid w:val="00FB4C38"/>
    <w:rsid w:val="00FB6BDF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C2C7-9E6E-442F-8BFD-080F7452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4B25-43A3-4911-BC3F-73EDB928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135</cp:revision>
  <cp:lastPrinted>2019-08-23T09:45:00Z</cp:lastPrinted>
  <dcterms:created xsi:type="dcterms:W3CDTF">2017-12-17T11:26:00Z</dcterms:created>
  <dcterms:modified xsi:type="dcterms:W3CDTF">2021-02-04T15:21:00Z</dcterms:modified>
</cp:coreProperties>
</file>