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E" w:rsidRPr="000E02E3" w:rsidRDefault="001D2ECE" w:rsidP="001D2ECE">
      <w:pPr>
        <w:tabs>
          <w:tab w:val="left" w:pos="25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560"/>
      </w:tblGrid>
      <w:tr w:rsidR="001433E0" w:rsidRPr="00E21CD8" w:rsidTr="001433E0">
        <w:trPr>
          <w:trHeight w:val="3702"/>
          <w:jc w:val="right"/>
        </w:trPr>
        <w:tc>
          <w:tcPr>
            <w:tcW w:w="5560" w:type="dxa"/>
          </w:tcPr>
          <w:p w:rsidR="001433E0" w:rsidRPr="00E21CD8" w:rsidRDefault="001433E0" w:rsidP="00E21C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CD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ООП</w:t>
            </w:r>
            <w:r w:rsidR="005E6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</w:p>
          <w:p w:rsidR="001433E0" w:rsidRPr="005E634B" w:rsidRDefault="001433E0" w:rsidP="005E63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33E0" w:rsidRPr="00E21CD8" w:rsidRDefault="001433E0" w:rsidP="00E2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3E0" w:rsidRPr="00E21CD8" w:rsidRDefault="001433E0" w:rsidP="00E21C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</w:t>
      </w: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</w:p>
    <w:p w:rsidR="001D2ECE" w:rsidRPr="00E21CD8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ECE" w:rsidRPr="00E21CD8" w:rsidRDefault="001D2ECE" w:rsidP="001433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ECE" w:rsidRPr="00E21CD8" w:rsidRDefault="001D2ECE" w:rsidP="001433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CD8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1433E0" w:rsidRPr="00E21CD8" w:rsidRDefault="001433E0" w:rsidP="001433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CD8">
        <w:rPr>
          <w:rFonts w:ascii="Times New Roman" w:hAnsi="Times New Roman"/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1433E0" w:rsidRPr="00E21CD8" w:rsidRDefault="001433E0" w:rsidP="009300F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D8">
        <w:rPr>
          <w:rFonts w:ascii="Times New Roman" w:hAnsi="Times New Roman"/>
          <w:color w:val="000000"/>
          <w:sz w:val="28"/>
          <w:szCs w:val="28"/>
        </w:rPr>
        <w:t>Образоват</w:t>
      </w:r>
      <w:r w:rsidR="00E21CD8">
        <w:rPr>
          <w:rFonts w:ascii="Times New Roman" w:hAnsi="Times New Roman"/>
          <w:color w:val="000000"/>
          <w:sz w:val="28"/>
          <w:szCs w:val="28"/>
        </w:rPr>
        <w:t>ельная область: «Речевое развитие»</w:t>
      </w:r>
    </w:p>
    <w:p w:rsidR="001D2ECE" w:rsidRDefault="001433E0" w:rsidP="009300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CD8">
        <w:rPr>
          <w:rFonts w:ascii="Times New Roman" w:hAnsi="Times New Roman"/>
          <w:color w:val="000000"/>
          <w:sz w:val="28"/>
          <w:szCs w:val="28"/>
        </w:rPr>
        <w:t xml:space="preserve">Вид деятельности: </w:t>
      </w:r>
      <w:r w:rsidR="00E21CD8">
        <w:rPr>
          <w:rFonts w:ascii="Times New Roman" w:hAnsi="Times New Roman"/>
          <w:color w:val="000000"/>
          <w:sz w:val="28"/>
          <w:szCs w:val="28"/>
        </w:rPr>
        <w:t>«</w:t>
      </w:r>
      <w:r w:rsidR="001D2ECE" w:rsidRPr="00E21CD8">
        <w:rPr>
          <w:rFonts w:ascii="Times New Roman" w:hAnsi="Times New Roman"/>
          <w:color w:val="000000"/>
          <w:sz w:val="28"/>
          <w:szCs w:val="28"/>
        </w:rPr>
        <w:t>Развитие речи</w:t>
      </w:r>
      <w:r w:rsidR="00E21CD8">
        <w:rPr>
          <w:rFonts w:ascii="Times New Roman" w:hAnsi="Times New Roman"/>
          <w:color w:val="000000"/>
          <w:sz w:val="28"/>
          <w:szCs w:val="28"/>
        </w:rPr>
        <w:t>»</w:t>
      </w:r>
    </w:p>
    <w:p w:rsidR="009300F5" w:rsidRDefault="005E634B" w:rsidP="005E63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86672">
        <w:rPr>
          <w:rFonts w:ascii="Times New Roman" w:hAnsi="Times New Roman"/>
          <w:color w:val="000000"/>
          <w:sz w:val="28"/>
          <w:szCs w:val="28"/>
        </w:rPr>
        <w:t xml:space="preserve">          Подготовительная группа. </w:t>
      </w:r>
      <w:r w:rsidR="009300F5">
        <w:rPr>
          <w:rFonts w:ascii="Times New Roman" w:hAnsi="Times New Roman"/>
          <w:color w:val="000000"/>
          <w:sz w:val="28"/>
          <w:szCs w:val="28"/>
        </w:rPr>
        <w:t xml:space="preserve"> 6-7 лет</w:t>
      </w:r>
    </w:p>
    <w:p w:rsidR="00E21CD8" w:rsidRDefault="00E21CD8" w:rsidP="00E21CD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CD8" w:rsidRDefault="00E21CD8" w:rsidP="00E21CD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CD8" w:rsidRDefault="00E21CD8" w:rsidP="00E21CD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Разработчик:</w:t>
      </w:r>
    </w:p>
    <w:p w:rsidR="00270854" w:rsidRDefault="005E634B" w:rsidP="00E21CD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Шалягина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="00E21CD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21CD8" w:rsidRPr="00E21CD8" w:rsidRDefault="00E21CD8" w:rsidP="00E21CD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</w:p>
    <w:p w:rsidR="001D2ECE" w:rsidRPr="00117FF5" w:rsidRDefault="001D2ECE" w:rsidP="001D2EC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D2ECE" w:rsidRDefault="001D2ECE" w:rsidP="001D2EC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E21CD8" w:rsidRDefault="00E21CD8" w:rsidP="001D2EC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E21CD8" w:rsidRDefault="00E21CD8" w:rsidP="001D2EC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E21CD8" w:rsidRDefault="00D86672" w:rsidP="001D2EC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Г.Калининград</w:t>
      </w:r>
      <w:bookmarkStart w:id="0" w:name="_GoBack"/>
      <w:bookmarkEnd w:id="0"/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9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902"/>
      </w:tblGrid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2" w:type="dxa"/>
          </w:tcPr>
          <w:p w:rsidR="004716C4" w:rsidRPr="00BE4496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2" w:type="dxa"/>
          </w:tcPr>
          <w:p w:rsidR="004716C4" w:rsidRPr="00BE4496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2" w:type="dxa"/>
          </w:tcPr>
          <w:p w:rsidR="004716C4" w:rsidRPr="00BE4496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4716C4" w:rsidRPr="00BE4496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4716C4" w:rsidTr="004716C4">
        <w:tc>
          <w:tcPr>
            <w:tcW w:w="562" w:type="dxa"/>
          </w:tcPr>
          <w:p w:rsidR="004716C4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2" w:type="dxa"/>
          </w:tcPr>
          <w:p w:rsidR="004716C4" w:rsidRPr="00BE4496" w:rsidRDefault="004716C4" w:rsidP="00820D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CD8" w:rsidRDefault="00E21CD8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6C4" w:rsidRDefault="004716C4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34B" w:rsidRDefault="005E634B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34B" w:rsidRDefault="005E634B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6C4" w:rsidRDefault="004716C4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6C4" w:rsidRDefault="004716C4" w:rsidP="00471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CD8" w:rsidRDefault="00E21CD8" w:rsidP="00E21CD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1CD8" w:rsidRDefault="00E21CD8" w:rsidP="0047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D8" w:rsidRPr="00BE4496" w:rsidRDefault="00E21CD8" w:rsidP="004716C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 w:rsidR="004716C4">
        <w:rPr>
          <w:rFonts w:ascii="Times New Roman" w:hAnsi="Times New Roman"/>
          <w:color w:val="000000"/>
          <w:sz w:val="28"/>
        </w:rPr>
        <w:t>Рабочая программа</w:t>
      </w:r>
      <w:r w:rsidRPr="00BE449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разработана</w:t>
      </w:r>
      <w:r w:rsidRPr="00BE4496">
        <w:rPr>
          <w:rFonts w:ascii="Times New Roman" w:hAnsi="Times New Roman"/>
          <w:color w:val="000000"/>
          <w:sz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</w:rPr>
        <w:t xml:space="preserve">основной общеобразовательной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программой  </w:t>
      </w:r>
      <w:r w:rsidR="004716C4">
        <w:rPr>
          <w:rFonts w:ascii="Times New Roman" w:hAnsi="Times New Roman"/>
          <w:color w:val="000000"/>
          <w:sz w:val="28"/>
        </w:rPr>
        <w:t>МАДОУ</w:t>
      </w:r>
      <w:proofErr w:type="gramEnd"/>
      <w:r w:rsidR="004716C4">
        <w:rPr>
          <w:rFonts w:ascii="Times New Roman" w:hAnsi="Times New Roman"/>
          <w:color w:val="000000"/>
          <w:sz w:val="28"/>
        </w:rPr>
        <w:t xml:space="preserve"> ЦРР д/с № 87</w:t>
      </w:r>
      <w:r w:rsidRPr="007C08B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является ее приложением,  </w:t>
      </w:r>
      <w:r w:rsidRPr="00BE4496">
        <w:rPr>
          <w:rFonts w:ascii="Times New Roman" w:hAnsi="Times New Roman"/>
          <w:color w:val="000000"/>
          <w:sz w:val="28"/>
        </w:rPr>
        <w:t xml:space="preserve"> направлена на развитие связной, грамматически правильной диалогической и монологической речи, речевого творчества, обогащение активного словаря, формирование умения владения речью к</w:t>
      </w:r>
      <w:r w:rsidR="005E634B">
        <w:rPr>
          <w:rFonts w:ascii="Times New Roman" w:hAnsi="Times New Roman"/>
          <w:color w:val="000000"/>
          <w:sz w:val="28"/>
        </w:rPr>
        <w:t>ак средством общения и культуры детей 6-7 лет.</w:t>
      </w:r>
    </w:p>
    <w:p w:rsidR="00710079" w:rsidRPr="00710079" w:rsidRDefault="0034045C" w:rsidP="00710079">
      <w:pPr>
        <w:widowControl w:val="0"/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0079">
        <w:rPr>
          <w:rFonts w:ascii="Times New Roman" w:hAnsi="Times New Roman"/>
          <w:sz w:val="28"/>
          <w:szCs w:val="28"/>
        </w:rPr>
        <w:t>Содержание данной программы способствует развити</w:t>
      </w:r>
      <w:r w:rsidR="00710079">
        <w:rPr>
          <w:rFonts w:ascii="Times New Roman" w:hAnsi="Times New Roman"/>
          <w:color w:val="000000"/>
          <w:sz w:val="28"/>
        </w:rPr>
        <w:t xml:space="preserve">ю речи ребенка и его коммуникативных </w:t>
      </w:r>
      <w:proofErr w:type="gramStart"/>
      <w:r w:rsidR="00710079">
        <w:rPr>
          <w:rFonts w:ascii="Times New Roman" w:hAnsi="Times New Roman"/>
          <w:color w:val="000000"/>
          <w:sz w:val="28"/>
        </w:rPr>
        <w:t xml:space="preserve">способностей </w:t>
      </w:r>
      <w:r w:rsidR="005E634B">
        <w:rPr>
          <w:rFonts w:ascii="Times New Roman" w:hAnsi="Times New Roman"/>
          <w:color w:val="000000"/>
          <w:sz w:val="28"/>
        </w:rPr>
        <w:t xml:space="preserve"> в</w:t>
      </w:r>
      <w:proofErr w:type="gramEnd"/>
      <w:r w:rsidR="005E634B">
        <w:rPr>
          <w:rFonts w:ascii="Times New Roman" w:hAnsi="Times New Roman"/>
          <w:color w:val="000000"/>
          <w:sz w:val="28"/>
        </w:rPr>
        <w:t xml:space="preserve"> соответствии </w:t>
      </w:r>
      <w:r w:rsidR="00710079">
        <w:rPr>
          <w:rFonts w:ascii="Times New Roman" w:hAnsi="Times New Roman"/>
          <w:color w:val="000000"/>
          <w:sz w:val="28"/>
        </w:rPr>
        <w:t>с его возрастными и психологическими особ</w:t>
      </w:r>
      <w:r>
        <w:rPr>
          <w:rFonts w:ascii="Times New Roman" w:hAnsi="Times New Roman"/>
          <w:color w:val="000000"/>
          <w:sz w:val="28"/>
        </w:rPr>
        <w:t>е</w:t>
      </w:r>
      <w:r w:rsidR="00710079"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</w:t>
      </w:r>
      <w:r w:rsidR="00710079">
        <w:rPr>
          <w:rFonts w:ascii="Times New Roman" w:hAnsi="Times New Roman"/>
          <w:color w:val="000000"/>
          <w:sz w:val="28"/>
        </w:rPr>
        <w:t>остями.</w:t>
      </w:r>
    </w:p>
    <w:p w:rsidR="00E21CD8" w:rsidRPr="006E127E" w:rsidRDefault="0034045C" w:rsidP="004716C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Содержание программы</w:t>
      </w:r>
      <w:r w:rsidR="00E21CD8">
        <w:rPr>
          <w:rFonts w:ascii="Times New Roman" w:hAnsi="Times New Roman"/>
          <w:sz w:val="28"/>
          <w:szCs w:val="28"/>
        </w:rPr>
        <w:t xml:space="preserve"> рассчитано на </w:t>
      </w:r>
      <w:proofErr w:type="gramStart"/>
      <w:r w:rsidR="004716C4">
        <w:rPr>
          <w:rFonts w:ascii="Times New Roman" w:hAnsi="Times New Roman"/>
          <w:sz w:val="28"/>
          <w:szCs w:val="28"/>
        </w:rPr>
        <w:t>36  занятий</w:t>
      </w:r>
      <w:proofErr w:type="gramEnd"/>
      <w:r w:rsidR="00E21CD8">
        <w:rPr>
          <w:rFonts w:ascii="Times New Roman" w:hAnsi="Times New Roman"/>
          <w:sz w:val="28"/>
          <w:szCs w:val="28"/>
        </w:rPr>
        <w:t>.</w:t>
      </w:r>
    </w:p>
    <w:p w:rsidR="00E21CD8" w:rsidRDefault="00E21CD8" w:rsidP="00E21CD8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21CD8" w:rsidRPr="00BE4496" w:rsidRDefault="004716C4" w:rsidP="00E21CD8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                   2.Цель</w:t>
      </w:r>
      <w:r w:rsidR="00E21CD8" w:rsidRPr="00BE4496">
        <w:rPr>
          <w:rFonts w:ascii="Times New Roman" w:hAnsi="Times New Roman"/>
          <w:b/>
          <w:sz w:val="28"/>
          <w:shd w:val="clear" w:color="auto" w:fill="FFFFFF"/>
        </w:rPr>
        <w:t xml:space="preserve"> и задачи </w:t>
      </w:r>
    </w:p>
    <w:p w:rsidR="00E21CD8" w:rsidRPr="00BE4496" w:rsidRDefault="00E21CD8" w:rsidP="004716C4">
      <w:pPr>
        <w:spacing w:after="0" w:line="240" w:lineRule="auto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BE4496">
        <w:rPr>
          <w:rFonts w:ascii="Times New Roman" w:hAnsi="Times New Roman"/>
          <w:b/>
          <w:sz w:val="28"/>
          <w:shd w:val="clear" w:color="auto" w:fill="FFFFFF"/>
        </w:rPr>
        <w:t>Цель:</w:t>
      </w:r>
      <w:r w:rsidR="00710079">
        <w:rPr>
          <w:rFonts w:ascii="Times New Roman" w:hAnsi="Times New Roman"/>
          <w:sz w:val="28"/>
          <w:shd w:val="clear" w:color="auto" w:fill="FFFFFF"/>
        </w:rPr>
        <w:t xml:space="preserve"> Развитие</w:t>
      </w:r>
      <w:r w:rsidR="0034045C">
        <w:rPr>
          <w:rFonts w:ascii="Times New Roman" w:hAnsi="Times New Roman"/>
          <w:sz w:val="28"/>
          <w:shd w:val="clear" w:color="auto" w:fill="FFFFFF"/>
        </w:rPr>
        <w:t xml:space="preserve"> речи детей,</w:t>
      </w:r>
      <w:r w:rsidR="00710079">
        <w:rPr>
          <w:rFonts w:ascii="Times New Roman" w:hAnsi="Times New Roman"/>
          <w:sz w:val="28"/>
          <w:shd w:val="clear" w:color="auto" w:fill="FFFFFF"/>
        </w:rPr>
        <w:t xml:space="preserve"> коммуникативных умен</w:t>
      </w:r>
      <w:r w:rsidR="0034045C">
        <w:rPr>
          <w:rFonts w:ascii="Times New Roman" w:hAnsi="Times New Roman"/>
          <w:sz w:val="28"/>
          <w:shd w:val="clear" w:color="auto" w:fill="FFFFFF"/>
        </w:rPr>
        <w:t xml:space="preserve">ий во всех </w:t>
      </w:r>
      <w:r w:rsidR="00BE281C">
        <w:rPr>
          <w:rFonts w:ascii="Times New Roman" w:hAnsi="Times New Roman"/>
          <w:sz w:val="28"/>
          <w:shd w:val="clear" w:color="auto" w:fill="FFFFFF"/>
        </w:rPr>
        <w:t>видах детской деятел</w:t>
      </w:r>
      <w:r w:rsidR="00710079">
        <w:rPr>
          <w:rFonts w:ascii="Times New Roman" w:hAnsi="Times New Roman"/>
          <w:sz w:val="28"/>
          <w:shd w:val="clear" w:color="auto" w:fill="FFFFFF"/>
        </w:rPr>
        <w:t>ьности.</w:t>
      </w:r>
    </w:p>
    <w:p w:rsidR="00E21CD8" w:rsidRPr="00BE4496" w:rsidRDefault="00E21CD8" w:rsidP="004716C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BE4496">
        <w:rPr>
          <w:rFonts w:ascii="Times New Roman" w:hAnsi="Times New Roman"/>
          <w:b/>
          <w:sz w:val="28"/>
          <w:shd w:val="clear" w:color="auto" w:fill="FFFFFF"/>
        </w:rPr>
        <w:t>Задачи:</w:t>
      </w:r>
    </w:p>
    <w:p w:rsidR="00710079" w:rsidRDefault="00710079" w:rsidP="004716C4">
      <w:pPr>
        <w:widowControl w:val="0"/>
        <w:numPr>
          <w:ilvl w:val="0"/>
          <w:numId w:val="9"/>
        </w:numPr>
        <w:tabs>
          <w:tab w:val="num" w:pos="1003"/>
        </w:tabs>
        <w:overflowPunct w:val="0"/>
        <w:autoSpaceDE w:val="0"/>
        <w:autoSpaceDN w:val="0"/>
        <w:adjustRightInd w:val="0"/>
        <w:spacing w:after="0" w:line="240" w:lineRule="auto"/>
        <w:ind w:left="709" w:right="23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Овладение речь</w:t>
      </w:r>
      <w:r>
        <w:rPr>
          <w:rFonts w:ascii="Times New Roman" w:hAnsi="Times New Roman"/>
          <w:color w:val="000000"/>
          <w:sz w:val="28"/>
        </w:rPr>
        <w:t>ю</w:t>
      </w:r>
      <w:r w:rsidR="00BE281C">
        <w:rPr>
          <w:rFonts w:ascii="Times New Roman" w:hAnsi="Times New Roman"/>
          <w:color w:val="000000"/>
          <w:sz w:val="28"/>
        </w:rPr>
        <w:t xml:space="preserve"> дошкольниками, как средством общения и культуры.</w:t>
      </w:r>
    </w:p>
    <w:p w:rsidR="00E21CD8" w:rsidRPr="00BE4496" w:rsidRDefault="00BE281C" w:rsidP="004716C4">
      <w:pPr>
        <w:widowControl w:val="0"/>
        <w:numPr>
          <w:ilvl w:val="0"/>
          <w:numId w:val="9"/>
        </w:numPr>
        <w:tabs>
          <w:tab w:val="num" w:pos="1003"/>
        </w:tabs>
        <w:overflowPunct w:val="0"/>
        <w:autoSpaceDE w:val="0"/>
        <w:autoSpaceDN w:val="0"/>
        <w:adjustRightInd w:val="0"/>
        <w:spacing w:after="0" w:line="240" w:lineRule="auto"/>
        <w:ind w:left="709" w:right="23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Обогащение активного словаря</w:t>
      </w:r>
      <w:r w:rsidR="00E21CD8" w:rsidRPr="00BE4496">
        <w:rPr>
          <w:rFonts w:ascii="Times New Roman" w:eastAsia="Calibri" w:hAnsi="Times New Roman"/>
          <w:sz w:val="28"/>
          <w:szCs w:val="28"/>
        </w:rPr>
        <w:t xml:space="preserve">. </w:t>
      </w:r>
    </w:p>
    <w:p w:rsidR="00BE281C" w:rsidRDefault="00BE281C" w:rsidP="004716C4">
      <w:pPr>
        <w:widowControl w:val="0"/>
        <w:numPr>
          <w:ilvl w:val="0"/>
          <w:numId w:val="9"/>
        </w:numPr>
        <w:tabs>
          <w:tab w:val="num" w:pos="1042"/>
        </w:tabs>
        <w:overflowPunct w:val="0"/>
        <w:autoSpaceDE w:val="0"/>
        <w:autoSpaceDN w:val="0"/>
        <w:adjustRightInd w:val="0"/>
        <w:spacing w:after="0" w:line="240" w:lineRule="auto"/>
        <w:ind w:left="709" w:right="23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BE281C" w:rsidRDefault="00BE281C" w:rsidP="004716C4">
      <w:pPr>
        <w:widowControl w:val="0"/>
        <w:numPr>
          <w:ilvl w:val="0"/>
          <w:numId w:val="9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709" w:right="23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Формирование звуковой и интонационной культуры речи.</w:t>
      </w:r>
    </w:p>
    <w:p w:rsidR="00BE281C" w:rsidRDefault="00BE281C" w:rsidP="004716C4">
      <w:pPr>
        <w:widowControl w:val="0"/>
        <w:numPr>
          <w:ilvl w:val="0"/>
          <w:numId w:val="9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709" w:right="23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Побуждение дошкольников к различным видам речевого творчества.</w:t>
      </w:r>
    </w:p>
    <w:p w:rsidR="004716C4" w:rsidRDefault="004716C4" w:rsidP="0047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D8" w:rsidRPr="004716C4" w:rsidRDefault="004716C4" w:rsidP="0047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716C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3.</w:t>
      </w:r>
      <w:r w:rsidRPr="004716C4">
        <w:rPr>
          <w:rFonts w:ascii="Times New Roman" w:hAnsi="Times New Roman"/>
          <w:b/>
          <w:sz w:val="28"/>
          <w:szCs w:val="28"/>
        </w:rPr>
        <w:t xml:space="preserve"> </w:t>
      </w:r>
      <w:r w:rsidR="00E21CD8" w:rsidRPr="004716C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21CD8" w:rsidRDefault="00E21CD8" w:rsidP="0047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CD8" w:rsidRPr="00BE4496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 xml:space="preserve">Ребенок ведет деловой диалог со взрослыми и сверстниками, легко знакомится, имеет друзей, может организовать детей на совместную деятельность. </w:t>
      </w:r>
    </w:p>
    <w:p w:rsidR="00E21CD8" w:rsidRPr="00BE4496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 xml:space="preserve">Задает вопросы, интересуется мнением других, расспрашивает об их деятельности и событиях жизни. </w:t>
      </w:r>
    </w:p>
    <w:p w:rsidR="00E21CD8" w:rsidRPr="00BE4496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 xml:space="preserve"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</w:r>
    </w:p>
    <w:p w:rsidR="00E21CD8" w:rsidRPr="00BE4496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 xml:space="preserve"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 </w:t>
      </w:r>
    </w:p>
    <w:p w:rsidR="004716C4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>Успешен в творческой речевой деятельности: сочиняет загадки, сказки, рассказы, планирует сюжеты творческих игр.</w:t>
      </w:r>
    </w:p>
    <w:p w:rsidR="00874494" w:rsidRDefault="00E21CD8" w:rsidP="004716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E4496">
        <w:rPr>
          <w:rFonts w:ascii="Times New Roman" w:hAnsi="Times New Roman"/>
          <w:sz w:val="28"/>
        </w:rPr>
        <w:t xml:space="preserve"> </w:t>
      </w:r>
    </w:p>
    <w:p w:rsidR="00874494" w:rsidRPr="004716C4" w:rsidRDefault="004716C4" w:rsidP="004716C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16C4">
        <w:rPr>
          <w:rFonts w:ascii="Times New Roman" w:hAnsi="Times New Roman"/>
          <w:b/>
          <w:sz w:val="28"/>
          <w:szCs w:val="28"/>
        </w:rPr>
        <w:t>4.Учебно-тематическое планирование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5244"/>
      </w:tblGrid>
      <w:tr w:rsidR="004716C4" w:rsidRPr="009E5D78" w:rsidTr="004716C4"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4716C4" w:rsidRDefault="004716C4" w:rsidP="00245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sz w:val="24"/>
                <w:szCs w:val="24"/>
              </w:rPr>
              <w:t>Календарн</w:t>
            </w:r>
            <w:r>
              <w:rPr>
                <w:rFonts w:ascii="Times New Roman" w:eastAsia="Segoe UI Symbol" w:hAnsi="Times New Roman"/>
                <w:b/>
                <w:sz w:val="24"/>
                <w:szCs w:val="24"/>
              </w:rPr>
              <w:lastRenderedPageBreak/>
              <w:t>ый период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47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ема </w:t>
            </w:r>
            <w:r w:rsidRPr="009E5D7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BE281C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детского сада» (формирование словаря)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BE281C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Уточнить названия, формировать навык полного ответа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BE281C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BE281C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составлять трехсловное предложение, строить фразу по схеме.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BE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</w:t>
            </w:r>
            <w:r w:rsidR="00BE281C">
              <w:rPr>
                <w:rFonts w:ascii="Times New Roman" w:hAnsi="Times New Roman"/>
                <w:sz w:val="24"/>
                <w:szCs w:val="24"/>
              </w:rPr>
              <w:t>Рыбы» (формирование словаря)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BE281C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названия рыб, особенности проживания, учить образовывать прилагательные.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BE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281C">
              <w:rPr>
                <w:rFonts w:ascii="Times New Roman" w:hAnsi="Times New Roman"/>
                <w:sz w:val="24"/>
                <w:szCs w:val="24"/>
              </w:rPr>
              <w:t>Огород»</w:t>
            </w:r>
            <w:r w:rsidR="00AB2B36">
              <w:rPr>
                <w:rFonts w:ascii="Times New Roman" w:hAnsi="Times New Roman"/>
                <w:sz w:val="24"/>
                <w:szCs w:val="24"/>
              </w:rPr>
              <w:t xml:space="preserve"> Труд взрослых на полях. (формирование грамматического строя речи)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AB2B36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Учить, составлять предложения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 словами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обознача</w:t>
            </w:r>
            <w:r w:rsidRPr="00AB2B3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щими признак предмета</w:t>
            </w:r>
            <w:r w:rsidR="004716C4" w:rsidRPr="009E5D7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текста рассуждения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употреблению сложноподчиненных предложений, учить подбирать определения к заданным словам.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рассказ на заданную тему, точно передать образ словами.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заканчивать предложение, начатое взрослым. Подбирать определения к заданным словам.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выделять существенные признаки, подбирать синонимы к прилагательным.</w:t>
            </w:r>
          </w:p>
        </w:tc>
      </w:tr>
      <w:tr w:rsidR="004716C4" w:rsidRPr="009E5D78" w:rsidTr="004716C4"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A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серии сюжетных картин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коллективный рассказ, давать ему точное название. Учить заканчивать предложение, начатое взрослым.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с использованием антонимов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рассказ, используя антонимы. Учить выделять существенные признаки предметов.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67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Пересказ сказки «У страха глаза велики»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пересказывать тест сказки последовательно, без пропусков и повторений. Выразительно передавать речь персонажей.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Сочинение сказки на предложенный сюжет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коллективно рассказ по предметным картинкам. Сочинять сказку на заданный сюжет.</w:t>
            </w:r>
          </w:p>
        </w:tc>
      </w:tr>
      <w:tr w:rsidR="00196C9F" w:rsidRPr="009E5D78" w:rsidTr="0098622C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AB2B36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C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на тему «Не боимся мы мороза»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рассказывать по картинке, не повторяя рассказов друг друга. Использовать для описания зимы образные слова и выражения.</w:t>
            </w:r>
          </w:p>
        </w:tc>
      </w:tr>
      <w:tr w:rsidR="00196C9F" w:rsidRPr="009E5D78" w:rsidTr="0098622C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AB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</w:t>
            </w:r>
            <w:r w:rsidR="00AB2B36">
              <w:rPr>
                <w:rFonts w:ascii="Times New Roman" w:hAnsi="Times New Roman"/>
                <w:sz w:val="24"/>
                <w:szCs w:val="24"/>
              </w:rPr>
              <w:t>Зиму</w:t>
            </w:r>
            <w:r w:rsidR="00AB2B36" w:rsidRPr="00AB2B3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AB2B36">
              <w:rPr>
                <w:rFonts w:ascii="Times New Roman" w:hAnsi="Times New Roman"/>
                <w:color w:val="000000"/>
                <w:sz w:val="24"/>
                <w:szCs w:val="24"/>
              </w:rPr>
              <w:t>щие птицы» (формирование грамматического строя речи)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AB2B36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составлять рассказ по серии картинки «Синичка»</w:t>
            </w:r>
          </w:p>
        </w:tc>
      </w:tr>
      <w:tr w:rsidR="00196C9F" w:rsidRPr="009E5D78" w:rsidTr="0098622C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Сочинение сказки на предложенный сюжет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выделять общие и индивидуальные признаки предметов. Сравнивать предметы по величине, форме, цвету.</w:t>
            </w:r>
          </w:p>
        </w:tc>
      </w:tr>
      <w:tr w:rsidR="00196C9F" w:rsidRPr="009E5D78" w:rsidTr="0098622C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«Как мы играем зимой на участке»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C9F" w:rsidRPr="009E5D78" w:rsidRDefault="00196C9F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Развивать умение отбирать для рассказа все самое интересное. Активизировать употребление однокоренных слов.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«Шишка» по серии сюжетных картин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передавать сюжет, заложенный в серии картин. Определять основную идею сказки.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«</w:t>
            </w:r>
            <w:proofErr w:type="spellStart"/>
            <w:r w:rsidRPr="009E5D78">
              <w:rPr>
                <w:rFonts w:ascii="Times New Roman" w:hAnsi="Times New Roman"/>
                <w:sz w:val="24"/>
                <w:szCs w:val="24"/>
              </w:rPr>
              <w:t>Мишуткин</w:t>
            </w:r>
            <w:proofErr w:type="spellEnd"/>
            <w:r w:rsidRPr="009E5D78">
              <w:rPr>
                <w:rFonts w:ascii="Times New Roman" w:hAnsi="Times New Roman"/>
                <w:sz w:val="24"/>
                <w:szCs w:val="24"/>
              </w:rPr>
              <w:t xml:space="preserve"> день рождения» по серии сюжетных картин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Развивать умение следить за сюжетом, не упуская важных деталей. Формировать представление о композиции рассказа.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Чтение сказки «Морозко»»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Учить пересказывать литературный текст, </w:t>
            </w:r>
            <w:r w:rsidRPr="009E5D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используя авторские выразительные средства.</w:t>
            </w:r>
          </w:p>
        </w:tc>
      </w:tr>
      <w:tr w:rsidR="004716C4" w:rsidRPr="009E5D78" w:rsidTr="004716C4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Рассматривание сюжетных картин  «Зимние виды спорта»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Давать задания на подбор определения, знакомить с многозначностью слова.</w:t>
            </w:r>
          </w:p>
        </w:tc>
      </w:tr>
      <w:tr w:rsidR="004716C4" w:rsidRPr="009E5D78" w:rsidTr="005434C9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«Как зверята пошли гулять» по серии сюжетных картин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связное рассказывание по серии сюжетных картин. Подбирать синонимы и антонимы к заданным словам.</w:t>
            </w:r>
          </w:p>
        </w:tc>
      </w:tr>
      <w:tr w:rsidR="004716C4" w:rsidRPr="009E5D78" w:rsidTr="005434C9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Рассматривание сюжетных картин  «Мое Отечество – Россия»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рассказывать по картине, не повторяя рассказов друг друга.</w:t>
            </w:r>
          </w:p>
        </w:tc>
      </w:tr>
      <w:tr w:rsidR="004716C4" w:rsidRPr="009E5D78" w:rsidTr="005434C9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Составление рассказа «Как Ежик попал в беду»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Обучать построению синтаксических конструкций, развивать умение использовать разные формы связи между частями текста.</w:t>
            </w:r>
          </w:p>
        </w:tc>
      </w:tr>
      <w:tr w:rsidR="004716C4" w:rsidRPr="009E5D78" w:rsidTr="005434C9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Описание пейзажной картины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умение правильно определять, чувствовать настроение отраженное художником в пейзаже и передать его словом. </w:t>
            </w:r>
          </w:p>
        </w:tc>
      </w:tr>
      <w:tr w:rsidR="004716C4" w:rsidRPr="009E5D78" w:rsidTr="00DC3C8A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Сочинение сказки на заданную тему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Формировать умение придумывать сказку на заданную тему. Передавать специфику сказочного жанра.</w:t>
            </w:r>
          </w:p>
        </w:tc>
      </w:tr>
      <w:tr w:rsidR="004716C4" w:rsidRPr="009E5D78" w:rsidTr="00DC3C8A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Инсценировка русской народной сказки «Кот, петух и лиса»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Рассказывать связно, четко и выразительно, четко выстраивать композицию рассказа.</w:t>
            </w:r>
          </w:p>
        </w:tc>
      </w:tr>
      <w:tr w:rsidR="004716C4" w:rsidRPr="009E5D78" w:rsidTr="00DC3C8A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Чтение Н.Носова «Фантазеры»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пересказывать текст последовательно, без пропусков и повторений. Выразительно передавать речь персонажей.</w:t>
            </w:r>
          </w:p>
        </w:tc>
      </w:tr>
      <w:tr w:rsidR="004716C4" w:rsidRPr="009E5D78" w:rsidTr="00DC3C8A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развивать предложенный на картинках сюжет. Активизировать в речи союзы и союзные слова.</w:t>
            </w:r>
          </w:p>
        </w:tc>
      </w:tr>
      <w:tr w:rsidR="004716C4" w:rsidRPr="009E5D78" w:rsidTr="003C4FF5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Учить сочинять рассказ на заданный сюжет. </w:t>
            </w:r>
          </w:p>
        </w:tc>
      </w:tr>
      <w:tr w:rsidR="004716C4" w:rsidRPr="009E5D78" w:rsidTr="003C4FF5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передавать сюжет, заложенный в серии картин, определять основную идею рассказа.</w:t>
            </w:r>
          </w:p>
        </w:tc>
      </w:tr>
      <w:tr w:rsidR="004716C4" w:rsidRPr="009E5D78" w:rsidTr="003C4FF5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«Вежливый пешеход»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Учить составлять связное высказывание по серии сюжетных картин. Связывать содержание с предыдущими сериями.</w:t>
            </w:r>
          </w:p>
        </w:tc>
      </w:tr>
      <w:tr w:rsidR="004716C4" w:rsidRPr="009E5D78" w:rsidTr="003C4FF5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способность самостоятельно придумывать события. Учить употреблять названия профессий в родительном падеже единственного и множественного числа. </w:t>
            </w:r>
          </w:p>
        </w:tc>
      </w:tr>
      <w:tr w:rsidR="004716C4" w:rsidRPr="009E5D78" w:rsidTr="0067383F">
        <w:trPr>
          <w:trHeight w:val="1"/>
        </w:trPr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78">
              <w:rPr>
                <w:rFonts w:ascii="Times New Roman" w:hAnsi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>Воспитывать интонационную культуру речи.</w:t>
            </w:r>
          </w:p>
        </w:tc>
      </w:tr>
      <w:tr w:rsidR="004716C4" w:rsidRPr="009E5D78" w:rsidTr="0067383F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AB2B36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Школьные принадлежности (формирование грамматического строя речи и обучение рассказывани</w:t>
            </w:r>
            <w:r w:rsidRPr="00AB2B3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AB2B36" w:rsidP="00245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употребления форм родительного падежа, развитие мышления и памяти.</w:t>
            </w:r>
          </w:p>
        </w:tc>
      </w:tr>
      <w:tr w:rsidR="004716C4" w:rsidRPr="009E5D78" w:rsidTr="0067383F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AB2B36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Мой </w:t>
            </w:r>
            <w:r w:rsidR="0058658E">
              <w:rPr>
                <w:rFonts w:ascii="Times New Roman" w:hAnsi="Times New Roman"/>
                <w:sz w:val="24"/>
                <w:szCs w:val="24"/>
              </w:rPr>
              <w:t>любимый детский сад (обучение рассказывани</w:t>
            </w:r>
            <w:r w:rsidR="0058658E" w:rsidRPr="0058658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5865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5865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Учить </w:t>
            </w:r>
            <w:r w:rsidR="0058658E">
              <w:rPr>
                <w:rFonts w:ascii="Times New Roman" w:eastAsia="Calibri" w:hAnsi="Times New Roman"/>
                <w:sz w:val="24"/>
                <w:szCs w:val="24"/>
              </w:rPr>
              <w:t>детей составлять рассказ по опорным словам, развивать память и воображение</w:t>
            </w:r>
          </w:p>
        </w:tc>
      </w:tr>
      <w:tr w:rsidR="004716C4" w:rsidRPr="009E5D78" w:rsidTr="0067383F">
        <w:trPr>
          <w:trHeight w:val="1"/>
        </w:trPr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58658E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Наша малая родина Калининград. (обучение рассказывани</w:t>
            </w:r>
            <w:r w:rsidRPr="0058658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6C4" w:rsidRPr="009E5D78" w:rsidRDefault="004716C4" w:rsidP="005865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D78">
              <w:rPr>
                <w:rFonts w:ascii="Times New Roman" w:eastAsia="Calibri" w:hAnsi="Times New Roman"/>
                <w:sz w:val="24"/>
                <w:szCs w:val="24"/>
              </w:rPr>
              <w:t xml:space="preserve">Учить </w:t>
            </w:r>
            <w:r w:rsidR="0058658E">
              <w:rPr>
                <w:rFonts w:ascii="Times New Roman" w:eastAsia="Calibri" w:hAnsi="Times New Roman"/>
                <w:sz w:val="24"/>
                <w:szCs w:val="24"/>
              </w:rPr>
              <w:t>детей составлять рассказ по опорным словам, развивать память и воображение.</w:t>
            </w:r>
          </w:p>
        </w:tc>
      </w:tr>
    </w:tbl>
    <w:p w:rsidR="00196C9F" w:rsidRDefault="00196C9F" w:rsidP="0087449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C67A53" w:rsidRPr="00C67A53" w:rsidRDefault="00C67A53" w:rsidP="0087449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C67A53">
        <w:rPr>
          <w:rFonts w:ascii="Times New Roman" w:eastAsia="Calibri" w:hAnsi="Times New Roman"/>
          <w:b/>
          <w:sz w:val="24"/>
          <w:szCs w:val="24"/>
        </w:rPr>
        <w:t>ИТОГО: 36 * 30 мин = 1080 мин =18 ч</w:t>
      </w:r>
    </w:p>
    <w:p w:rsidR="00AB2B36" w:rsidRDefault="00AB2B36" w:rsidP="005849AB">
      <w:pPr>
        <w:widowControl w:val="0"/>
        <w:tabs>
          <w:tab w:val="left" w:pos="0"/>
        </w:tabs>
        <w:suppressAutoHyphens/>
        <w:autoSpaceDE w:val="0"/>
        <w:spacing w:after="0" w:line="276" w:lineRule="auto"/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</w:pPr>
    </w:p>
    <w:p w:rsidR="00AB2B36" w:rsidRDefault="00AB2B36" w:rsidP="00874494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</w:pPr>
    </w:p>
    <w:p w:rsidR="00874494" w:rsidRPr="00196C9F" w:rsidRDefault="00874494" w:rsidP="00874494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center"/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zh-CN" w:bidi="hi-IN"/>
        </w:rPr>
      </w:pPr>
      <w:r w:rsidRPr="00196C9F"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  <w:t xml:space="preserve">5. </w:t>
      </w:r>
      <w:r w:rsidR="00196C9F" w:rsidRPr="00196C9F">
        <w:rPr>
          <w:rFonts w:ascii="Times New Roman" w:eastAsia="Arial" w:hAnsi="Times New Roman"/>
          <w:b/>
          <w:sz w:val="28"/>
          <w:szCs w:val="28"/>
        </w:rPr>
        <w:t>Учебно-методическое обеспечение</w:t>
      </w:r>
    </w:p>
    <w:p w:rsidR="00874494" w:rsidRPr="009E5D78" w:rsidRDefault="00874494" w:rsidP="0087449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74494" w:rsidRPr="00196C9F" w:rsidRDefault="00874494" w:rsidP="00196C9F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96C9F">
        <w:rPr>
          <w:rFonts w:ascii="Times New Roman" w:hAnsi="Times New Roman"/>
          <w:b/>
          <w:i/>
          <w:sz w:val="28"/>
          <w:szCs w:val="28"/>
          <w:lang w:eastAsia="ar-SA"/>
        </w:rPr>
        <w:t>Методические пособия</w:t>
      </w:r>
    </w:p>
    <w:p w:rsidR="00874494" w:rsidRPr="00196C9F" w:rsidRDefault="00F863CB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6C9F">
        <w:rPr>
          <w:rFonts w:ascii="Times New Roman" w:hAnsi="Times New Roman"/>
          <w:sz w:val="28"/>
          <w:szCs w:val="28"/>
          <w:lang w:eastAsia="ar-SA"/>
        </w:rPr>
        <w:t xml:space="preserve">Развитие речи детей 5-7 лет. 2-е изд., </w:t>
      </w: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перераб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дополн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>./ Под ред. О.С. Ушаковой. -  М.: ТЦ Сфера, 2013. – 272 с.</w:t>
      </w:r>
    </w:p>
    <w:p w:rsidR="00874494" w:rsidRPr="00196C9F" w:rsidRDefault="006171D4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6C9F">
        <w:rPr>
          <w:rFonts w:ascii="Times New Roman" w:hAnsi="Times New Roman"/>
          <w:sz w:val="28"/>
          <w:szCs w:val="28"/>
          <w:lang w:eastAsia="ar-SA"/>
        </w:rPr>
        <w:t xml:space="preserve">Н.В. </w:t>
      </w: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Нищева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 xml:space="preserve"> Обучение детей пересказу по опорным картинкам (5-? Лет) – </w:t>
      </w:r>
      <w:proofErr w:type="gramStart"/>
      <w:r w:rsidRPr="00196C9F">
        <w:rPr>
          <w:rFonts w:ascii="Times New Roman" w:hAnsi="Times New Roman"/>
          <w:sz w:val="28"/>
          <w:szCs w:val="28"/>
          <w:lang w:eastAsia="ar-SA"/>
        </w:rPr>
        <w:t>СПб.:</w:t>
      </w:r>
      <w:proofErr w:type="gramEnd"/>
      <w:r w:rsidRPr="00196C9F">
        <w:rPr>
          <w:rFonts w:ascii="Times New Roman" w:hAnsi="Times New Roman"/>
          <w:sz w:val="28"/>
          <w:szCs w:val="28"/>
          <w:lang w:eastAsia="ar-SA"/>
        </w:rPr>
        <w:t xml:space="preserve"> ООО «ИЗДАТЕЛЬСТВО «ДЕТСТВО-ПРЕСС», 2016. – 24 с., </w:t>
      </w: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цв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>. Ил.</w:t>
      </w:r>
    </w:p>
    <w:p w:rsidR="0058658E" w:rsidRDefault="0058658E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Ушакова О.С. «Программа развития речи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для  детей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6-7 лет» М.,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- граф», 2008</w:t>
      </w:r>
    </w:p>
    <w:p w:rsidR="0058658E" w:rsidRDefault="0058658E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Ушакова О.С. «Речевые игры и упражнения для дошкольников», М., «Творческий центр»</w:t>
      </w:r>
      <w:r w:rsidR="00FB4C28" w:rsidRPr="00FB4C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4C28">
        <w:rPr>
          <w:rFonts w:ascii="Times New Roman" w:hAnsi="Times New Roman"/>
          <w:sz w:val="28"/>
          <w:szCs w:val="28"/>
          <w:lang w:eastAsia="ar-SA"/>
        </w:rPr>
        <w:t>2010</w:t>
      </w:r>
    </w:p>
    <w:p w:rsidR="00874494" w:rsidRPr="00196C9F" w:rsidRDefault="00EC76F2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6C9F">
        <w:rPr>
          <w:rFonts w:ascii="Times New Roman" w:hAnsi="Times New Roman"/>
          <w:sz w:val="28"/>
          <w:szCs w:val="28"/>
          <w:lang w:eastAsia="ar-SA"/>
        </w:rPr>
        <w:t xml:space="preserve">О.Ю. Дорошенко, С.А. Комиссарова Развитие связной речи дошкольников на </w:t>
      </w: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метериале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 xml:space="preserve"> текстов цепной структуры. – СПб.: ООО «ИЗДАТЕЛЬСТВО «ДЕТСВО-ПРЕСС», 2016. -24 с.</w:t>
      </w:r>
    </w:p>
    <w:p w:rsidR="009E5D78" w:rsidRDefault="00CA2B74" w:rsidP="00874494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96C9F">
        <w:rPr>
          <w:rFonts w:ascii="Times New Roman" w:hAnsi="Times New Roman"/>
          <w:sz w:val="28"/>
          <w:szCs w:val="28"/>
          <w:lang w:eastAsia="ar-SA"/>
        </w:rPr>
        <w:t>Теремкова</w:t>
      </w:r>
      <w:proofErr w:type="spellEnd"/>
      <w:r w:rsidRPr="00196C9F">
        <w:rPr>
          <w:rFonts w:ascii="Times New Roman" w:hAnsi="Times New Roman"/>
          <w:sz w:val="28"/>
          <w:szCs w:val="28"/>
          <w:lang w:eastAsia="ar-SA"/>
        </w:rPr>
        <w:t xml:space="preserve"> Н.Э. Я учусь пересказывать _ СПб.: ООО «ИЗДАТЕЛЬСТВО «ДЕ</w:t>
      </w:r>
      <w:r w:rsidR="00196C9F">
        <w:rPr>
          <w:rFonts w:ascii="Times New Roman" w:hAnsi="Times New Roman"/>
          <w:sz w:val="28"/>
          <w:szCs w:val="28"/>
          <w:lang w:eastAsia="ar-SA"/>
        </w:rPr>
        <w:t>ТСТВО-ПРЕСС», 2015. – 24 с.,</w:t>
      </w:r>
      <w:r w:rsidR="005865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E5D78" w:rsidRDefault="009E5D78" w:rsidP="0087449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494" w:rsidRPr="00196C9F" w:rsidRDefault="00874494" w:rsidP="0034045C">
      <w:pPr>
        <w:suppressAutoHyphens/>
        <w:spacing w:after="0" w:line="276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9E5D78">
        <w:rPr>
          <w:rFonts w:ascii="Times New Roman" w:hAnsi="Times New Roman"/>
          <w:b/>
          <w:sz w:val="24"/>
          <w:szCs w:val="24"/>
        </w:rPr>
        <w:t xml:space="preserve">   </w:t>
      </w:r>
      <w:r w:rsidRPr="00196C9F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</w:p>
    <w:p w:rsidR="00874494" w:rsidRPr="00196C9F" w:rsidRDefault="00874494" w:rsidP="0034045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96C9F">
        <w:rPr>
          <w:rFonts w:ascii="Times New Roman" w:hAnsi="Times New Roman"/>
          <w:b/>
          <w:sz w:val="28"/>
          <w:szCs w:val="28"/>
        </w:rPr>
        <w:t xml:space="preserve">      Аудио- и видео- пособия</w:t>
      </w:r>
    </w:p>
    <w:p w:rsidR="00874494" w:rsidRPr="00196C9F" w:rsidRDefault="00874494" w:rsidP="003404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6C9F">
        <w:rPr>
          <w:rFonts w:ascii="Times New Roman" w:hAnsi="Times New Roman"/>
          <w:sz w:val="28"/>
          <w:szCs w:val="28"/>
        </w:rPr>
        <w:t xml:space="preserve">слайды, видеофильмы, учебные фильмы на цифровых носителях, </w:t>
      </w:r>
      <w:r w:rsidRPr="00196C9F">
        <w:rPr>
          <w:rFonts w:ascii="Times New Roman" w:hAnsi="Times New Roman"/>
          <w:sz w:val="28"/>
          <w:szCs w:val="28"/>
          <w:lang w:val="en-US"/>
        </w:rPr>
        <w:t>CD</w:t>
      </w:r>
      <w:r w:rsidRPr="00196C9F">
        <w:rPr>
          <w:rFonts w:ascii="Times New Roman" w:hAnsi="Times New Roman"/>
          <w:sz w:val="28"/>
          <w:szCs w:val="28"/>
        </w:rPr>
        <w:t>-диски, презентации</w:t>
      </w:r>
      <w:r w:rsidR="00FB4C2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B4C28">
        <w:rPr>
          <w:rFonts w:ascii="Times New Roman" w:hAnsi="Times New Roman"/>
          <w:sz w:val="28"/>
          <w:szCs w:val="28"/>
        </w:rPr>
        <w:t>« Овощи</w:t>
      </w:r>
      <w:proofErr w:type="gramEnd"/>
      <w:r w:rsidR="00FB4C28">
        <w:rPr>
          <w:rFonts w:ascii="Times New Roman" w:hAnsi="Times New Roman"/>
          <w:sz w:val="28"/>
          <w:szCs w:val="28"/>
        </w:rPr>
        <w:t>», «Фрукты», «Хлеб - всему голова», «История Русской Армии», « Весенняя капель», «Весна в нашем городе», «Домашние и дикие животные и их детеныши»</w:t>
      </w:r>
    </w:p>
    <w:p w:rsidR="00874494" w:rsidRPr="00196C9F" w:rsidRDefault="00874494" w:rsidP="0034045C">
      <w:pPr>
        <w:spacing w:after="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96C9F">
        <w:rPr>
          <w:rFonts w:ascii="Times New Roman" w:hAnsi="Times New Roman"/>
          <w:b/>
          <w:sz w:val="28"/>
          <w:szCs w:val="28"/>
        </w:rPr>
        <w:t xml:space="preserve">      </w:t>
      </w:r>
      <w:r w:rsidRPr="00196C9F">
        <w:rPr>
          <w:rFonts w:ascii="Times New Roman" w:eastAsia="Calibri" w:hAnsi="Times New Roman"/>
          <w:b/>
          <w:sz w:val="28"/>
          <w:szCs w:val="28"/>
        </w:rPr>
        <w:t xml:space="preserve">Картотека: </w:t>
      </w:r>
    </w:p>
    <w:p w:rsidR="00874494" w:rsidRPr="00196C9F" w:rsidRDefault="00874494" w:rsidP="0034045C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196C9F">
        <w:rPr>
          <w:rFonts w:ascii="Times New Roman" w:eastAsia="Calibri" w:hAnsi="Times New Roman"/>
          <w:sz w:val="28"/>
          <w:szCs w:val="28"/>
        </w:rPr>
        <w:t xml:space="preserve">«Дидактические игры и упражнения для детей раннего возраста»; </w:t>
      </w:r>
    </w:p>
    <w:p w:rsidR="00874494" w:rsidRPr="00196C9F" w:rsidRDefault="00874494" w:rsidP="0034045C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196C9F">
        <w:rPr>
          <w:rFonts w:ascii="Times New Roman" w:eastAsia="Calibri" w:hAnsi="Times New Roman"/>
          <w:sz w:val="28"/>
          <w:szCs w:val="28"/>
        </w:rPr>
        <w:t xml:space="preserve">«Игры и упражнения для развития речи и ознакомления с окружающим»; </w:t>
      </w:r>
    </w:p>
    <w:p w:rsidR="00874494" w:rsidRPr="00196C9F" w:rsidRDefault="00874494" w:rsidP="0034045C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196C9F">
        <w:rPr>
          <w:rFonts w:ascii="Times New Roman" w:eastAsia="Calibri" w:hAnsi="Times New Roman"/>
          <w:sz w:val="28"/>
          <w:szCs w:val="28"/>
        </w:rPr>
        <w:t>«Дыхательная гимнастика»;</w:t>
      </w:r>
    </w:p>
    <w:p w:rsidR="00874494" w:rsidRPr="00196C9F" w:rsidRDefault="00874494" w:rsidP="0034045C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96C9F">
        <w:rPr>
          <w:rFonts w:ascii="Times New Roman" w:eastAsia="Calibri" w:hAnsi="Times New Roman"/>
          <w:sz w:val="28"/>
          <w:szCs w:val="28"/>
        </w:rPr>
        <w:t>«Артикуляционная гимнастика»</w:t>
      </w:r>
    </w:p>
    <w:p w:rsidR="00196C9F" w:rsidRDefault="00196C9F" w:rsidP="00196C9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74494" w:rsidRPr="00196C9F" w:rsidRDefault="00196C9F" w:rsidP="00196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C9F">
        <w:rPr>
          <w:rFonts w:ascii="Times New Roman" w:hAnsi="Times New Roman"/>
          <w:b/>
          <w:sz w:val="28"/>
          <w:szCs w:val="28"/>
        </w:rPr>
        <w:t xml:space="preserve">                            6.Мат</w:t>
      </w:r>
      <w:r>
        <w:rPr>
          <w:rFonts w:ascii="Times New Roman" w:hAnsi="Times New Roman"/>
          <w:b/>
          <w:sz w:val="28"/>
          <w:szCs w:val="28"/>
        </w:rPr>
        <w:t>ериально-техническое обеспечение</w:t>
      </w:r>
      <w:r w:rsidR="00874494" w:rsidRPr="009E5D78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874494" w:rsidRPr="00196C9F" w:rsidRDefault="00874494" w:rsidP="008744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6C9F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   </w:t>
      </w:r>
      <w:r w:rsidR="009E5D78"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«</w:t>
      </w:r>
      <w:r w:rsidR="00196C9F"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Познавательно-исследовательский уголок</w:t>
      </w:r>
      <w:r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»:</w:t>
      </w:r>
      <w:r w:rsidRPr="00196C9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дидактические игрушки, геометрические плоскостные фигуры и объемные тела, </w:t>
      </w:r>
      <w:r w:rsidR="006171D4" w:rsidRPr="00196C9F">
        <w:rPr>
          <w:rFonts w:ascii="Times New Roman" w:hAnsi="Times New Roman"/>
          <w:sz w:val="28"/>
          <w:szCs w:val="28"/>
        </w:rPr>
        <w:t>матрешки,</w:t>
      </w:r>
      <w:r w:rsidRPr="00196C9F">
        <w:rPr>
          <w:rFonts w:ascii="Times New Roman" w:hAnsi="Times New Roman"/>
          <w:sz w:val="28"/>
          <w:szCs w:val="28"/>
        </w:rPr>
        <w:t xml:space="preserve"> грибы, пирамидки разных размеров, мозаики, рамки-вкладыши, </w:t>
      </w:r>
      <w:proofErr w:type="spellStart"/>
      <w:r w:rsidRPr="00196C9F">
        <w:rPr>
          <w:rFonts w:ascii="Times New Roman" w:hAnsi="Times New Roman"/>
          <w:sz w:val="28"/>
          <w:szCs w:val="28"/>
        </w:rPr>
        <w:t>пазлы</w:t>
      </w:r>
      <w:proofErr w:type="spellEnd"/>
      <w:r w:rsidRPr="00196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6C9F">
        <w:rPr>
          <w:rFonts w:ascii="Times New Roman" w:hAnsi="Times New Roman"/>
          <w:sz w:val="28"/>
          <w:szCs w:val="28"/>
        </w:rPr>
        <w:t>шнуровки,  кубики</w:t>
      </w:r>
      <w:proofErr w:type="gramEnd"/>
      <w:r w:rsidRPr="00196C9F">
        <w:rPr>
          <w:rFonts w:ascii="Times New Roman" w:hAnsi="Times New Roman"/>
          <w:sz w:val="28"/>
          <w:szCs w:val="28"/>
        </w:rPr>
        <w:t xml:space="preserve"> с предметными картинками, пособия на липучках, материал для развития мелк</w:t>
      </w:r>
      <w:r w:rsidR="006171D4" w:rsidRPr="00196C9F">
        <w:rPr>
          <w:rFonts w:ascii="Times New Roman" w:hAnsi="Times New Roman"/>
          <w:sz w:val="28"/>
          <w:szCs w:val="28"/>
        </w:rPr>
        <w:t>ой моторики,</w:t>
      </w:r>
      <w:r w:rsidRPr="00196C9F">
        <w:rPr>
          <w:rFonts w:ascii="Times New Roman" w:hAnsi="Times New Roman"/>
          <w:sz w:val="28"/>
          <w:szCs w:val="28"/>
        </w:rPr>
        <w:t xml:space="preserve"> наборы кубиков, разрезные картинки, игрушки-забавы.</w:t>
      </w:r>
    </w:p>
    <w:p w:rsidR="00874494" w:rsidRPr="00196C9F" w:rsidRDefault="00874494" w:rsidP="00196C9F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960A21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6171D4" w:rsidRPr="00960A21">
        <w:rPr>
          <w:rFonts w:ascii="Times New Roman" w:eastAsia="Calibri" w:hAnsi="Times New Roman"/>
          <w:b/>
          <w:i/>
          <w:sz w:val="28"/>
          <w:szCs w:val="28"/>
        </w:rPr>
        <w:t xml:space="preserve">Картинки и </w:t>
      </w:r>
      <w:proofErr w:type="gramStart"/>
      <w:r w:rsidR="006171D4" w:rsidRPr="00960A21">
        <w:rPr>
          <w:rFonts w:ascii="Times New Roman" w:eastAsia="Calibri" w:hAnsi="Times New Roman"/>
          <w:b/>
          <w:i/>
          <w:sz w:val="28"/>
          <w:szCs w:val="28"/>
        </w:rPr>
        <w:t>иллюстрации</w:t>
      </w:r>
      <w:r w:rsidRPr="00960A21">
        <w:rPr>
          <w:rFonts w:ascii="Times New Roman" w:eastAsia="Calibri" w:hAnsi="Times New Roman"/>
          <w:b/>
          <w:i/>
          <w:sz w:val="28"/>
          <w:szCs w:val="28"/>
        </w:rPr>
        <w:t>:</w:t>
      </w:r>
      <w:r w:rsidRPr="00196C9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196C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B4C2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End"/>
      <w:r w:rsidR="00FB4C28">
        <w:rPr>
          <w:rFonts w:ascii="Times New Roman" w:eastAsia="Calibri" w:hAnsi="Times New Roman"/>
          <w:b/>
          <w:sz w:val="28"/>
          <w:szCs w:val="28"/>
        </w:rPr>
        <w:t>«</w:t>
      </w:r>
      <w:r w:rsidR="00FB4C28" w:rsidRPr="00FB4C28">
        <w:rPr>
          <w:rFonts w:ascii="Times New Roman" w:eastAsia="Calibri" w:hAnsi="Times New Roman"/>
          <w:sz w:val="28"/>
          <w:szCs w:val="28"/>
        </w:rPr>
        <w:t>Времена года»</w:t>
      </w:r>
      <w:r w:rsidR="00FB4C28">
        <w:rPr>
          <w:rFonts w:ascii="Times New Roman" w:eastAsia="Calibri" w:hAnsi="Times New Roman"/>
          <w:sz w:val="28"/>
          <w:szCs w:val="28"/>
        </w:rPr>
        <w:t>, «Зимующие птицы»,</w:t>
      </w:r>
      <w:r w:rsidRPr="00FB4C28">
        <w:rPr>
          <w:rFonts w:ascii="Times New Roman" w:eastAsia="Calibri" w:hAnsi="Times New Roman"/>
          <w:sz w:val="28"/>
          <w:szCs w:val="28"/>
        </w:rPr>
        <w:t>«</w:t>
      </w:r>
      <w:r w:rsidRPr="00196C9F">
        <w:rPr>
          <w:rFonts w:ascii="Times New Roman" w:eastAsia="Calibri" w:hAnsi="Times New Roman"/>
          <w:sz w:val="28"/>
          <w:szCs w:val="28"/>
        </w:rPr>
        <w:t xml:space="preserve">Игрушки», «Посуда», «Мебель»,  «Домашние животные», «Дикие </w:t>
      </w:r>
      <w:r w:rsidRPr="00196C9F">
        <w:rPr>
          <w:rFonts w:ascii="Times New Roman" w:eastAsia="Calibri" w:hAnsi="Times New Roman"/>
          <w:sz w:val="28"/>
          <w:szCs w:val="28"/>
        </w:rPr>
        <w:lastRenderedPageBreak/>
        <w:t>животные», «Одежда», «Обувь», «Музыкальные инструменты», «Деревья», «Мамы и детки», «Деревенский дворик», «Цветы», «Насекомые», «Грибы и ягоды».</w:t>
      </w:r>
    </w:p>
    <w:p w:rsidR="00874494" w:rsidRPr="00196C9F" w:rsidRDefault="00196C9F" w:rsidP="00874494">
      <w:pPr>
        <w:spacing w:after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   </w:t>
      </w:r>
      <w:r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«Библиотека</w:t>
      </w:r>
      <w:r w:rsidR="00874494"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»:</w:t>
      </w:r>
      <w:r w:rsidR="00874494" w:rsidRPr="00196C9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детские книги, сюжетные картинки, иллюстрации к детским произведениям, игры, портреты писателей, выставка.</w:t>
      </w:r>
    </w:p>
    <w:p w:rsidR="00874494" w:rsidRPr="00196C9F" w:rsidRDefault="00196C9F" w:rsidP="00874494">
      <w:pPr>
        <w:spacing w:after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   </w:t>
      </w:r>
      <w:r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«Театральный уголок</w:t>
      </w:r>
      <w:r w:rsidR="00874494"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»:</w:t>
      </w:r>
      <w:r w:rsidR="00874494" w:rsidRPr="00196C9F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</w:t>
      </w:r>
      <w:r w:rsidR="00874494" w:rsidRPr="00196C9F">
        <w:rPr>
          <w:rFonts w:ascii="Times New Roman" w:hAnsi="Times New Roman"/>
          <w:color w:val="000000"/>
          <w:sz w:val="28"/>
          <w:szCs w:val="28"/>
          <w:lang w:eastAsia="ar-SA"/>
        </w:rPr>
        <w:t>разные виды театра, маски, шапочки, ширма, магнитная доска.</w:t>
      </w:r>
    </w:p>
    <w:p w:rsidR="00874494" w:rsidRPr="00196C9F" w:rsidRDefault="009E5D78" w:rsidP="00874494">
      <w:pPr>
        <w:spacing w:after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6C9F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    </w:t>
      </w:r>
      <w:r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«Уголок</w:t>
      </w:r>
      <w:r w:rsidR="00874494" w:rsidRPr="00960A21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природы»:</w:t>
      </w:r>
      <w:r w:rsidR="00874494" w:rsidRPr="00196C9F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</w:t>
      </w:r>
      <w:r w:rsidR="00874494" w:rsidRPr="00196C9F">
        <w:rPr>
          <w:rFonts w:ascii="Times New Roman" w:hAnsi="Times New Roman"/>
          <w:color w:val="000000"/>
          <w:sz w:val="28"/>
          <w:szCs w:val="28"/>
          <w:lang w:eastAsia="ar-SA"/>
        </w:rPr>
        <w:t>картины-пейзажи по временам года, реалистические игрушки-животные, муляжи овощей и фруктов.</w:t>
      </w:r>
    </w:p>
    <w:p w:rsidR="00874494" w:rsidRPr="009E5D78" w:rsidRDefault="00874494" w:rsidP="00874494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E5D78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</w:t>
      </w:r>
    </w:p>
    <w:p w:rsidR="00874494" w:rsidRPr="009E5D78" w:rsidRDefault="00874494" w:rsidP="00874494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9E5D78"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9E5D78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874494" w:rsidRPr="009E5D78" w:rsidRDefault="00874494" w:rsidP="00874494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:rsidR="00170009" w:rsidRPr="009E5D78" w:rsidRDefault="00170009">
      <w:pPr>
        <w:rPr>
          <w:sz w:val="24"/>
          <w:szCs w:val="24"/>
        </w:rPr>
      </w:pPr>
    </w:p>
    <w:sectPr w:rsidR="00170009" w:rsidRPr="009E5D78" w:rsidSect="0024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3AC0E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F7379"/>
    <w:multiLevelType w:val="hybridMultilevel"/>
    <w:tmpl w:val="650E5482"/>
    <w:lvl w:ilvl="0" w:tplc="C3A64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6C0"/>
    <w:multiLevelType w:val="hybridMultilevel"/>
    <w:tmpl w:val="542A3A78"/>
    <w:lvl w:ilvl="0" w:tplc="6BFAD24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28756B"/>
    <w:multiLevelType w:val="multilevel"/>
    <w:tmpl w:val="BBD68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5C353E"/>
    <w:multiLevelType w:val="hybridMultilevel"/>
    <w:tmpl w:val="942C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494"/>
    <w:rsid w:val="00013014"/>
    <w:rsid w:val="0005425E"/>
    <w:rsid w:val="001433E0"/>
    <w:rsid w:val="00170009"/>
    <w:rsid w:val="00175AF8"/>
    <w:rsid w:val="00185027"/>
    <w:rsid w:val="00196C9F"/>
    <w:rsid w:val="001D2ECE"/>
    <w:rsid w:val="00202E7B"/>
    <w:rsid w:val="0022157E"/>
    <w:rsid w:val="00227B5F"/>
    <w:rsid w:val="002455CA"/>
    <w:rsid w:val="00270854"/>
    <w:rsid w:val="002A20AA"/>
    <w:rsid w:val="0034045C"/>
    <w:rsid w:val="00387873"/>
    <w:rsid w:val="003C61B6"/>
    <w:rsid w:val="003F7CA9"/>
    <w:rsid w:val="004716C4"/>
    <w:rsid w:val="004E63F5"/>
    <w:rsid w:val="005105AF"/>
    <w:rsid w:val="005539EE"/>
    <w:rsid w:val="005559CF"/>
    <w:rsid w:val="005849AB"/>
    <w:rsid w:val="0058658E"/>
    <w:rsid w:val="005A71BE"/>
    <w:rsid w:val="005E634B"/>
    <w:rsid w:val="00614662"/>
    <w:rsid w:val="006171D4"/>
    <w:rsid w:val="00653B6A"/>
    <w:rsid w:val="0067177A"/>
    <w:rsid w:val="00710079"/>
    <w:rsid w:val="007609EF"/>
    <w:rsid w:val="007706FC"/>
    <w:rsid w:val="007A01F2"/>
    <w:rsid w:val="007B7ECD"/>
    <w:rsid w:val="007C7C77"/>
    <w:rsid w:val="00807D0E"/>
    <w:rsid w:val="00821629"/>
    <w:rsid w:val="008742B9"/>
    <w:rsid w:val="00874494"/>
    <w:rsid w:val="008E5808"/>
    <w:rsid w:val="009050D8"/>
    <w:rsid w:val="00922829"/>
    <w:rsid w:val="009300F5"/>
    <w:rsid w:val="00936838"/>
    <w:rsid w:val="00960A21"/>
    <w:rsid w:val="00991B58"/>
    <w:rsid w:val="009E5D78"/>
    <w:rsid w:val="00A11C8D"/>
    <w:rsid w:val="00A76069"/>
    <w:rsid w:val="00AB2B36"/>
    <w:rsid w:val="00AB53A0"/>
    <w:rsid w:val="00AD140E"/>
    <w:rsid w:val="00BD7997"/>
    <w:rsid w:val="00BE281C"/>
    <w:rsid w:val="00C05C1A"/>
    <w:rsid w:val="00C35AAF"/>
    <w:rsid w:val="00C67A53"/>
    <w:rsid w:val="00CA2B74"/>
    <w:rsid w:val="00CF12F8"/>
    <w:rsid w:val="00D15591"/>
    <w:rsid w:val="00D403E2"/>
    <w:rsid w:val="00D86672"/>
    <w:rsid w:val="00D91A86"/>
    <w:rsid w:val="00E21CD8"/>
    <w:rsid w:val="00EC76F2"/>
    <w:rsid w:val="00F073C5"/>
    <w:rsid w:val="00F36A3E"/>
    <w:rsid w:val="00F863CB"/>
    <w:rsid w:val="00F87ABF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E097-0C44-42DC-B012-52A61495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9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49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74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2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48</cp:revision>
  <cp:lastPrinted>2020-06-15T14:40:00Z</cp:lastPrinted>
  <dcterms:created xsi:type="dcterms:W3CDTF">2017-10-05T05:11:00Z</dcterms:created>
  <dcterms:modified xsi:type="dcterms:W3CDTF">2021-02-04T15:29:00Z</dcterms:modified>
</cp:coreProperties>
</file>